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4ECC" w14:textId="7FA4AF2B" w:rsidR="00320417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b/>
          <w:sz w:val="28"/>
          <w:szCs w:val="28"/>
          <w:lang w:eastAsia="en-AU"/>
        </w:rPr>
      </w:pPr>
      <w:r w:rsidRPr="004604B1">
        <w:rPr>
          <w:rFonts w:ascii="Tahoma" w:hAnsi="Tahoma" w:cs="Tahoma"/>
          <w:b/>
          <w:sz w:val="28"/>
          <w:szCs w:val="28"/>
          <w:lang w:eastAsia="en-AU"/>
        </w:rPr>
        <w:t>Registration Form for Pilliga Forest Coal Seam Gas Tour</w:t>
      </w:r>
    </w:p>
    <w:p w14:paraId="7791F680" w14:textId="7D77E4E5" w:rsidR="00327541" w:rsidRPr="00567A3F" w:rsidRDefault="00327541" w:rsidP="00567A3F">
      <w:pPr>
        <w:spacing w:before="100" w:beforeAutospacing="1" w:after="240"/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</w:pPr>
      <w:r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 xml:space="preserve">August </w:t>
      </w:r>
      <w:r w:rsidR="00E30AAC"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 xml:space="preserve">Fri </w:t>
      </w:r>
      <w:r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>9</w:t>
      </w:r>
      <w:r w:rsidRPr="00327541">
        <w:rPr>
          <w:rStyle w:val="Hyperlink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 xml:space="preserve"> </w:t>
      </w:r>
      <w:r w:rsidRPr="000B3C00">
        <w:rPr>
          <w:rStyle w:val="Strong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>th</w:t>
      </w:r>
      <w:r w:rsidR="00BD7932">
        <w:rPr>
          <w:rStyle w:val="Strong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 xml:space="preserve"> </w:t>
      </w:r>
      <w:r w:rsidR="00BD7932"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>Sat</w:t>
      </w:r>
      <w:r w:rsidR="006D09D9" w:rsidRPr="006D09D9">
        <w:rPr>
          <w:rStyle w:val="Hyperlink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 xml:space="preserve"> </w:t>
      </w:r>
      <w:r w:rsidR="004D4D9F"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>10</w:t>
      </w:r>
      <w:r w:rsidR="004D4D9F" w:rsidRPr="004D4D9F">
        <w:rPr>
          <w:rStyle w:val="Hyperlink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 xml:space="preserve"> </w:t>
      </w:r>
      <w:r w:rsidR="004D4D9F" w:rsidRPr="000B3C00">
        <w:rPr>
          <w:rStyle w:val="Strong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>th</w:t>
      </w:r>
      <w:r w:rsidR="004D4D9F"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 xml:space="preserve"> </w:t>
      </w:r>
      <w:r w:rsidR="00E30AAC"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 xml:space="preserve">Sun </w:t>
      </w:r>
      <w:r w:rsidR="004D4D9F"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>11</w:t>
      </w:r>
      <w:r w:rsidR="004D4D9F" w:rsidRPr="004D4D9F">
        <w:rPr>
          <w:rStyle w:val="Hyperlink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 xml:space="preserve"> </w:t>
      </w:r>
      <w:r w:rsidR="004D4D9F" w:rsidRPr="000B3C00">
        <w:rPr>
          <w:rStyle w:val="Strong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>th</w:t>
      </w:r>
      <w:r w:rsidR="008762C0">
        <w:rPr>
          <w:rStyle w:val="Strong"/>
          <w:rFonts w:ascii="Tahoma" w:hAnsi="Tahoma" w:cs="Tahoma"/>
          <w:color w:val="984806" w:themeColor="accent6" w:themeShade="80"/>
          <w:sz w:val="22"/>
          <w:szCs w:val="22"/>
          <w:vertAlign w:val="superscript"/>
        </w:rPr>
        <w:t xml:space="preserve"> </w:t>
      </w:r>
      <w:r w:rsidR="008762C0">
        <w:rPr>
          <w:rStyle w:val="Strong"/>
          <w:rFonts w:ascii="Tahoma" w:hAnsi="Tahoma" w:cs="Tahoma"/>
          <w:color w:val="984806" w:themeColor="accent6" w:themeShade="80"/>
          <w:sz w:val="22"/>
          <w:szCs w:val="22"/>
        </w:rPr>
        <w:t>2024</w:t>
      </w:r>
    </w:p>
    <w:p w14:paraId="670A8DD3" w14:textId="04DE711E" w:rsidR="00320417" w:rsidRPr="00320417" w:rsidRDefault="00320417" w:rsidP="00320417">
      <w:pPr>
        <w:widowControl w:val="0"/>
        <w:adjustRightInd w:val="0"/>
        <w:spacing w:line="276" w:lineRule="auto"/>
        <w:jc w:val="center"/>
        <w:rPr>
          <w:rFonts w:ascii="Tahoma" w:hAnsi="Tahoma" w:cs="Tahoma"/>
          <w:b/>
          <w:sz w:val="16"/>
          <w:szCs w:val="16"/>
          <w:lang w:eastAsia="en-AU"/>
        </w:rPr>
      </w:pPr>
    </w:p>
    <w:p w14:paraId="1AEFCE44" w14:textId="30F56A8B" w:rsidR="00320417" w:rsidRPr="00B116B9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r w:rsidRPr="00B116B9">
        <w:rPr>
          <w:rFonts w:ascii="Tahoma" w:hAnsi="Tahoma" w:cs="Tahoma"/>
          <w:b/>
          <w:color w:val="FF0000"/>
          <w:sz w:val="20"/>
          <w:szCs w:val="20"/>
          <w:lang w:eastAsia="en-AU"/>
        </w:rPr>
        <w:t xml:space="preserve">Refuel in Coonabarabran or Narrabri, there is no fuel available in </w:t>
      </w:r>
      <w:r w:rsidR="002E61E9">
        <w:rPr>
          <w:rFonts w:ascii="Tahoma" w:hAnsi="Tahoma" w:cs="Tahoma"/>
          <w:b/>
          <w:color w:val="FF0000"/>
          <w:sz w:val="20"/>
          <w:szCs w:val="20"/>
          <w:lang w:eastAsia="en-AU"/>
        </w:rPr>
        <w:t>T</w:t>
      </w:r>
      <w:r w:rsidRPr="00B116B9">
        <w:rPr>
          <w:rFonts w:ascii="Tahoma" w:hAnsi="Tahoma" w:cs="Tahoma"/>
          <w:b/>
          <w:color w:val="FF0000"/>
          <w:sz w:val="20"/>
          <w:szCs w:val="20"/>
          <w:lang w:eastAsia="en-AU"/>
        </w:rPr>
        <w:t>he Pilliga.</w:t>
      </w:r>
    </w:p>
    <w:p w14:paraId="7CC8CEC8" w14:textId="77777777" w:rsidR="00320417" w:rsidRPr="00320417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sz w:val="16"/>
          <w:szCs w:val="16"/>
        </w:rPr>
      </w:pPr>
    </w:p>
    <w:p w14:paraId="3EB1C4D2" w14:textId="4B1CC137" w:rsidR="00320417" w:rsidRPr="00B116B9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 xml:space="preserve">Registrations required </w:t>
      </w:r>
      <w:r w:rsidR="008762C0">
        <w:rPr>
          <w:rFonts w:ascii="Tahoma" w:hAnsi="Tahoma" w:cs="Tahoma"/>
          <w:sz w:val="20"/>
          <w:szCs w:val="20"/>
        </w:rPr>
        <w:t>1</w:t>
      </w:r>
      <w:r w:rsidR="00585EC7">
        <w:rPr>
          <w:rFonts w:ascii="Tahoma" w:hAnsi="Tahoma" w:cs="Tahoma"/>
          <w:sz w:val="20"/>
          <w:szCs w:val="20"/>
        </w:rPr>
        <w:t xml:space="preserve"> weeks</w:t>
      </w:r>
      <w:r w:rsidRPr="00B116B9">
        <w:rPr>
          <w:rFonts w:ascii="Tahoma" w:hAnsi="Tahoma" w:cs="Tahoma"/>
          <w:sz w:val="20"/>
          <w:szCs w:val="20"/>
        </w:rPr>
        <w:t xml:space="preserve"> prior to the tour.</w:t>
      </w:r>
    </w:p>
    <w:p w14:paraId="44D87100" w14:textId="0B11B8B6" w:rsidR="00320417" w:rsidRPr="00B116B9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>Complete this form and email to</w:t>
      </w:r>
      <w:r w:rsidR="00EA4CC6">
        <w:rPr>
          <w:rFonts w:ascii="Tahoma" w:hAnsi="Tahoma" w:cs="Tahoma"/>
          <w:sz w:val="20"/>
          <w:szCs w:val="20"/>
        </w:rPr>
        <w:t xml:space="preserve"> </w:t>
      </w:r>
      <w:hyperlink r:id="rId4" w:history="1">
        <w:r w:rsidR="00186371" w:rsidRPr="004A2934">
          <w:rPr>
            <w:rStyle w:val="Hyperlink"/>
            <w:rFonts w:ascii="Tahoma" w:hAnsi="Tahoma" w:cs="Tahoma"/>
            <w:sz w:val="20"/>
            <w:szCs w:val="20"/>
          </w:rPr>
          <w:t>pat.schultz@bigpond.com</w:t>
        </w:r>
      </w:hyperlink>
      <w:r w:rsidR="00186371">
        <w:rPr>
          <w:rFonts w:ascii="Tahoma" w:hAnsi="Tahoma" w:cs="Tahoma"/>
          <w:sz w:val="20"/>
          <w:szCs w:val="20"/>
        </w:rPr>
        <w:t xml:space="preserve"> </w:t>
      </w:r>
      <w:r w:rsidR="009418F8">
        <w:rPr>
          <w:rFonts w:ascii="Tahoma" w:hAnsi="Tahoma" w:cs="Tahoma"/>
          <w:sz w:val="20"/>
          <w:szCs w:val="20"/>
        </w:rPr>
        <w:t>or message</w:t>
      </w:r>
      <w:r w:rsidRPr="00B116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 0428725852</w:t>
      </w:r>
      <w:r w:rsidR="00EA4CC6">
        <w:rPr>
          <w:rFonts w:ascii="Tahoma" w:hAnsi="Tahoma" w:cs="Tahoma"/>
          <w:sz w:val="20"/>
          <w:szCs w:val="20"/>
        </w:rPr>
        <w:t>.</w:t>
      </w:r>
    </w:p>
    <w:p w14:paraId="3E73D621" w14:textId="77777777" w:rsidR="00320417" w:rsidRPr="00B116B9" w:rsidRDefault="00320417" w:rsidP="00F91064">
      <w:pPr>
        <w:widowControl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7CEA949D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 xml:space="preserve">Names of each participant: </w:t>
      </w:r>
    </w:p>
    <w:p w14:paraId="4E544910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1283D8BC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671E69AE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14C919B2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 xml:space="preserve">Address: </w:t>
      </w:r>
    </w:p>
    <w:p w14:paraId="01EB8135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42C882EE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2153B28A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 xml:space="preserve">Phone:                                Email:  </w:t>
      </w:r>
    </w:p>
    <w:p w14:paraId="22F52CF4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32CA57CB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1796E7B5" w14:textId="16D78A36" w:rsidR="00320417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>It’s possible to attend any part or the tour if you have time constraints</w:t>
      </w:r>
      <w:r w:rsidR="00585EC7">
        <w:rPr>
          <w:rFonts w:ascii="Tahoma" w:hAnsi="Tahoma" w:cs="Tahoma"/>
          <w:sz w:val="20"/>
          <w:szCs w:val="20"/>
        </w:rPr>
        <w:t xml:space="preserve"> or extend your stay independently</w:t>
      </w:r>
      <w:r w:rsidRPr="00B116B9">
        <w:rPr>
          <w:rFonts w:ascii="Tahoma" w:hAnsi="Tahoma" w:cs="Tahoma"/>
          <w:sz w:val="20"/>
          <w:szCs w:val="20"/>
        </w:rPr>
        <w:t xml:space="preserve">. </w:t>
      </w:r>
    </w:p>
    <w:p w14:paraId="73FCDD7D" w14:textId="46C9FC4C" w:rsidR="00500414" w:rsidRDefault="00500414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4DE0BB10" w14:textId="39EFF976" w:rsidR="00500414" w:rsidRPr="00B116B9" w:rsidRDefault="00500414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Arrival time: day and date:</w:t>
      </w:r>
    </w:p>
    <w:p w14:paraId="1343BFE2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7A4DEF36" w14:textId="23AE0F90" w:rsidR="00320417" w:rsidRPr="00B116B9" w:rsidRDefault="00500414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20417" w:rsidRPr="00B116B9">
        <w:rPr>
          <w:rFonts w:ascii="Tahoma" w:hAnsi="Tahoma" w:cs="Tahoma"/>
          <w:sz w:val="20"/>
          <w:szCs w:val="20"/>
        </w:rPr>
        <w:t>eparture time: day and time:</w:t>
      </w:r>
    </w:p>
    <w:p w14:paraId="1ADEDBFC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16F23F4A" w14:textId="4F564A86" w:rsidR="00320417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 xml:space="preserve">Accommodation: (bookings essential). </w:t>
      </w:r>
    </w:p>
    <w:p w14:paraId="3C75CD86" w14:textId="37BA8C85" w:rsidR="00C45B50" w:rsidRPr="00F1398D" w:rsidRDefault="00F1398D" w:rsidP="00320417">
      <w:pPr>
        <w:widowControl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63FC91B8" w14:textId="08C4666B" w:rsidR="008C637D" w:rsidRDefault="008C637D" w:rsidP="008C637D">
      <w:pPr>
        <w:widowControl w:val="0"/>
        <w:adjustRightInd w:val="0"/>
        <w:spacing w:line="276" w:lineRule="auto"/>
        <w:rPr>
          <w:rStyle w:val="Hyperlink"/>
        </w:rPr>
      </w:pPr>
      <w:r w:rsidRPr="00B116B9">
        <w:rPr>
          <w:rFonts w:ascii="Tahoma" w:hAnsi="Tahoma" w:cs="Tahoma"/>
          <w:sz w:val="20"/>
          <w:szCs w:val="20"/>
        </w:rPr>
        <w:t>Pilliga Pottery $</w:t>
      </w:r>
      <w:r>
        <w:rPr>
          <w:rFonts w:ascii="Tahoma" w:hAnsi="Tahoma" w:cs="Tahoma"/>
          <w:sz w:val="20"/>
          <w:szCs w:val="20"/>
        </w:rPr>
        <w:t>45</w:t>
      </w:r>
      <w:r w:rsidRPr="00B116B9">
        <w:rPr>
          <w:rFonts w:ascii="Tahoma" w:hAnsi="Tahoma" w:cs="Tahoma"/>
          <w:sz w:val="20"/>
          <w:szCs w:val="20"/>
        </w:rPr>
        <w:t xml:space="preserve"> per person</w:t>
      </w:r>
      <w:r w:rsidR="009F01D5">
        <w:rPr>
          <w:rFonts w:ascii="Tahoma" w:hAnsi="Tahoma" w:cs="Tahoma"/>
          <w:sz w:val="20"/>
          <w:szCs w:val="20"/>
        </w:rPr>
        <w:t xml:space="preserve"> per night</w:t>
      </w:r>
      <w:r w:rsidRPr="00B116B9">
        <w:rPr>
          <w:rFonts w:ascii="Tahoma" w:hAnsi="Tahoma" w:cs="Tahoma"/>
          <w:sz w:val="20"/>
          <w:szCs w:val="20"/>
        </w:rPr>
        <w:t xml:space="preserve"> share room. Camping $</w:t>
      </w:r>
      <w:r>
        <w:rPr>
          <w:rFonts w:ascii="Tahoma" w:hAnsi="Tahoma" w:cs="Tahoma"/>
          <w:sz w:val="20"/>
          <w:szCs w:val="20"/>
        </w:rPr>
        <w:t>12.50</w:t>
      </w:r>
      <w:r w:rsidRPr="00B116B9">
        <w:rPr>
          <w:rFonts w:ascii="Tahoma" w:hAnsi="Tahoma" w:cs="Tahoma"/>
          <w:sz w:val="20"/>
          <w:szCs w:val="20"/>
        </w:rPr>
        <w:t xml:space="preserve"> per person</w:t>
      </w:r>
      <w:r>
        <w:rPr>
          <w:rFonts w:ascii="Tahoma" w:hAnsi="Tahoma" w:cs="Tahoma"/>
          <w:sz w:val="20"/>
          <w:szCs w:val="20"/>
        </w:rPr>
        <w:t xml:space="preserve"> private rooms available book at </w:t>
      </w:r>
      <w:hyperlink r:id="rId5" w:history="1">
        <w:r>
          <w:rPr>
            <w:rStyle w:val="Hyperlink"/>
          </w:rPr>
          <w:t>Pilliga Pottery Creative Farmstay</w:t>
        </w:r>
      </w:hyperlink>
      <w:r>
        <w:t xml:space="preserve"> or phone 026842 2239  </w:t>
      </w:r>
      <w:hyperlink r:id="rId6" w:history="1">
        <w:r w:rsidRPr="00E85C95">
          <w:rPr>
            <w:rStyle w:val="Hyperlink"/>
          </w:rPr>
          <w:t>pilligapottery@gmail.com</w:t>
        </w:r>
      </w:hyperlink>
    </w:p>
    <w:p w14:paraId="06B47B90" w14:textId="77777777" w:rsidR="00CC2259" w:rsidRDefault="00CC2259" w:rsidP="008C637D">
      <w:pPr>
        <w:widowControl w:val="0"/>
        <w:adjustRightInd w:val="0"/>
        <w:spacing w:line="276" w:lineRule="auto"/>
      </w:pPr>
    </w:p>
    <w:p w14:paraId="49AF6C3F" w14:textId="3716BC9D" w:rsidR="00783D92" w:rsidRDefault="009F01D5" w:rsidP="00320417">
      <w:pPr>
        <w:widowControl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Friday- </w:t>
      </w:r>
      <w:r w:rsidR="00B472B4">
        <w:rPr>
          <w:rFonts w:ascii="Tahoma" w:hAnsi="Tahoma" w:cs="Tahoma"/>
          <w:bCs/>
          <w:sz w:val="20"/>
          <w:szCs w:val="20"/>
        </w:rPr>
        <w:t>Meet at Pilliga Pottery</w:t>
      </w:r>
      <w:r w:rsidR="009D0E92">
        <w:rPr>
          <w:rFonts w:ascii="Tahoma" w:hAnsi="Tahoma" w:cs="Tahoma"/>
          <w:bCs/>
          <w:sz w:val="20"/>
          <w:szCs w:val="20"/>
        </w:rPr>
        <w:t xml:space="preserve">. </w:t>
      </w:r>
      <w:r w:rsidR="00097F3F">
        <w:rPr>
          <w:rFonts w:ascii="Tahoma" w:hAnsi="Tahoma" w:cs="Tahoma"/>
          <w:bCs/>
          <w:sz w:val="20"/>
          <w:szCs w:val="20"/>
        </w:rPr>
        <w:t xml:space="preserve">Dinner </w:t>
      </w:r>
      <w:r w:rsidR="00CC1053">
        <w:rPr>
          <w:rFonts w:ascii="Tahoma" w:hAnsi="Tahoma" w:cs="Tahoma"/>
          <w:bCs/>
          <w:sz w:val="20"/>
          <w:szCs w:val="20"/>
        </w:rPr>
        <w:t>at Blue Wren Café or BYO</w:t>
      </w:r>
      <w:r w:rsidR="00B510E9">
        <w:rPr>
          <w:rFonts w:ascii="Tahoma" w:hAnsi="Tahoma" w:cs="Tahoma"/>
          <w:bCs/>
          <w:sz w:val="20"/>
          <w:szCs w:val="20"/>
        </w:rPr>
        <w:t>. Dinner</w:t>
      </w:r>
      <w:r w:rsidR="00CC2259">
        <w:rPr>
          <w:rFonts w:ascii="Tahoma" w:hAnsi="Tahoma" w:cs="Tahoma"/>
          <w:bCs/>
          <w:sz w:val="20"/>
          <w:szCs w:val="20"/>
        </w:rPr>
        <w:t xml:space="preserve"> </w:t>
      </w:r>
      <w:r w:rsidR="00097F3F">
        <w:rPr>
          <w:rFonts w:ascii="Tahoma" w:hAnsi="Tahoma" w:cs="Tahoma"/>
          <w:bCs/>
          <w:sz w:val="20"/>
          <w:szCs w:val="20"/>
        </w:rPr>
        <w:t>and discussion.</w:t>
      </w:r>
    </w:p>
    <w:p w14:paraId="509AC5B7" w14:textId="77777777" w:rsidR="00A70432" w:rsidRPr="00B472B4" w:rsidRDefault="00A70432" w:rsidP="00320417">
      <w:pPr>
        <w:widowControl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52AE266E" w14:textId="3E0DA5A0" w:rsidR="008C637D" w:rsidRDefault="004C221D" w:rsidP="009C4FF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Day 1</w:t>
      </w:r>
      <w:r w:rsidR="00A70432">
        <w:rPr>
          <w:rFonts w:ascii="Tahoma" w:hAnsi="Tahoma" w:cs="Tahoma"/>
          <w:b/>
          <w:sz w:val="20"/>
          <w:szCs w:val="20"/>
        </w:rPr>
        <w:t xml:space="preserve"> Sat</w:t>
      </w:r>
      <w:r w:rsidR="00F1398D">
        <w:rPr>
          <w:rFonts w:ascii="Tahoma" w:hAnsi="Tahoma" w:cs="Tahoma"/>
          <w:b/>
          <w:sz w:val="20"/>
          <w:szCs w:val="20"/>
        </w:rPr>
        <w:t xml:space="preserve"> </w:t>
      </w:r>
      <w:r w:rsidR="00AC5005">
        <w:rPr>
          <w:rFonts w:ascii="Tahoma" w:hAnsi="Tahoma" w:cs="Tahoma"/>
          <w:sz w:val="20"/>
          <w:szCs w:val="20"/>
        </w:rPr>
        <w:t>–</w:t>
      </w:r>
      <w:r w:rsidR="00F1398D">
        <w:rPr>
          <w:rFonts w:ascii="Tahoma" w:hAnsi="Tahoma" w:cs="Tahoma"/>
          <w:sz w:val="20"/>
          <w:szCs w:val="20"/>
        </w:rPr>
        <w:t xml:space="preserve"> </w:t>
      </w:r>
      <w:r w:rsidR="007B6668">
        <w:rPr>
          <w:rFonts w:ascii="Tahoma" w:hAnsi="Tahoma" w:cs="Tahoma"/>
          <w:sz w:val="20"/>
          <w:szCs w:val="20"/>
        </w:rPr>
        <w:t xml:space="preserve">BYO breakfast. </w:t>
      </w:r>
      <w:r w:rsidR="00DC5ED7">
        <w:rPr>
          <w:rFonts w:ascii="Tahoma" w:hAnsi="Tahoma" w:cs="Tahoma"/>
          <w:sz w:val="20"/>
          <w:szCs w:val="20"/>
        </w:rPr>
        <w:t>Coffee available at Blue Wren Café prior to leaving</w:t>
      </w:r>
    </w:p>
    <w:p w14:paraId="397CA0CD" w14:textId="77777777" w:rsidR="00ED3D0B" w:rsidRDefault="00AC5005" w:rsidP="00AC5BB5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Meet at Blue Wren Café </w:t>
      </w:r>
      <w:r w:rsidR="007B6668">
        <w:rPr>
          <w:rFonts w:ascii="Tahoma" w:hAnsi="Tahoma" w:cs="Tahoma"/>
          <w:sz w:val="20"/>
          <w:szCs w:val="20"/>
        </w:rPr>
        <w:t xml:space="preserve">8.30am. </w:t>
      </w:r>
    </w:p>
    <w:p w14:paraId="6B216924" w14:textId="37012732" w:rsidR="009C4FF7" w:rsidRDefault="00790F4B" w:rsidP="009C4FF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Bring</w:t>
      </w:r>
      <w:r w:rsidR="00896850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packed lunch</w:t>
      </w:r>
      <w:r w:rsidR="00833285">
        <w:rPr>
          <w:rFonts w:ascii="Tahoma" w:hAnsi="Tahoma" w:cs="Tahoma"/>
          <w:sz w:val="20"/>
          <w:szCs w:val="20"/>
        </w:rPr>
        <w:t>,</w:t>
      </w:r>
      <w:r w:rsidR="00AC5BB5">
        <w:rPr>
          <w:rFonts w:ascii="Tahoma" w:hAnsi="Tahoma" w:cs="Tahoma"/>
          <w:sz w:val="20"/>
          <w:szCs w:val="20"/>
        </w:rPr>
        <w:t xml:space="preserve"> </w:t>
      </w:r>
      <w:r w:rsidR="00AC5BB5" w:rsidRPr="00B116B9">
        <w:rPr>
          <w:rFonts w:ascii="Tahoma" w:hAnsi="Tahoma" w:cs="Tahoma"/>
          <w:sz w:val="20"/>
          <w:szCs w:val="20"/>
        </w:rPr>
        <w:t xml:space="preserve">self-cater </w:t>
      </w:r>
      <w:r w:rsidR="00AC5BB5">
        <w:rPr>
          <w:rFonts w:ascii="Tahoma" w:hAnsi="Tahoma" w:cs="Tahoma"/>
          <w:sz w:val="20"/>
          <w:szCs w:val="20"/>
        </w:rPr>
        <w:t>or</w:t>
      </w:r>
      <w:r w:rsidR="00AC5BB5" w:rsidRPr="00B116B9">
        <w:rPr>
          <w:rFonts w:ascii="Tahoma" w:hAnsi="Tahoma" w:cs="Tahoma"/>
          <w:sz w:val="20"/>
          <w:szCs w:val="20"/>
        </w:rPr>
        <w:t xml:space="preserve"> $</w:t>
      </w:r>
      <w:r w:rsidR="00AC5BB5">
        <w:rPr>
          <w:rFonts w:ascii="Tahoma" w:hAnsi="Tahoma" w:cs="Tahoma"/>
          <w:sz w:val="20"/>
          <w:szCs w:val="20"/>
        </w:rPr>
        <w:t>10-15 for packed lunch</w:t>
      </w:r>
      <w:r w:rsidR="00AC5BB5" w:rsidRPr="00B116B9">
        <w:rPr>
          <w:rFonts w:ascii="Tahoma" w:hAnsi="Tahoma" w:cs="Tahoma"/>
          <w:sz w:val="20"/>
          <w:szCs w:val="20"/>
        </w:rPr>
        <w:t xml:space="preserve"> from Blue Wren Cafe,</w:t>
      </w:r>
      <w:r>
        <w:rPr>
          <w:rFonts w:ascii="Tahoma" w:hAnsi="Tahoma" w:cs="Tahoma"/>
          <w:sz w:val="20"/>
          <w:szCs w:val="20"/>
        </w:rPr>
        <w:t xml:space="preserve"> water, thermos, sunhat raincoat</w:t>
      </w:r>
      <w:r w:rsidR="0008085D">
        <w:rPr>
          <w:rFonts w:ascii="Tahoma" w:hAnsi="Tahoma" w:cs="Tahoma"/>
          <w:sz w:val="20"/>
          <w:szCs w:val="20"/>
        </w:rPr>
        <w:t>, walking shoes.</w:t>
      </w:r>
    </w:p>
    <w:p w14:paraId="4CD500FD" w14:textId="10110939" w:rsidR="000F285E" w:rsidRPr="0075243D" w:rsidRDefault="00E36DF5" w:rsidP="000F285E">
      <w:pPr>
        <w:widowControl w:val="0"/>
        <w:adjustRightInd w:val="0"/>
        <w:spacing w:line="276" w:lineRule="auto"/>
        <w:rPr>
          <w:rFonts w:ascii="Tahoma" w:hAnsi="Tahoma" w:cs="Tahoma"/>
          <w:bCs/>
          <w:sz w:val="16"/>
          <w:szCs w:val="16"/>
        </w:rPr>
      </w:pPr>
      <w:r w:rsidRPr="0075243D">
        <w:rPr>
          <w:rFonts w:ascii="Tahoma" w:hAnsi="Tahoma" w:cs="Tahoma"/>
          <w:bCs/>
          <w:sz w:val="16"/>
          <w:szCs w:val="16"/>
        </w:rPr>
        <w:t>A choice of activities-</w:t>
      </w:r>
      <w:r w:rsidR="00055D2D" w:rsidRPr="0075243D">
        <w:rPr>
          <w:rFonts w:ascii="Tahoma" w:hAnsi="Tahoma" w:cs="Tahoma"/>
          <w:bCs/>
          <w:sz w:val="16"/>
          <w:szCs w:val="16"/>
        </w:rPr>
        <w:t xml:space="preserve"> </w:t>
      </w:r>
      <w:r w:rsidRPr="0075243D">
        <w:rPr>
          <w:rFonts w:ascii="Tahoma" w:hAnsi="Tahoma" w:cs="Tahoma"/>
          <w:bCs/>
          <w:sz w:val="16"/>
          <w:szCs w:val="16"/>
        </w:rPr>
        <w:t>T</w:t>
      </w:r>
      <w:r w:rsidR="00055D2D" w:rsidRPr="0075243D">
        <w:rPr>
          <w:rFonts w:ascii="Tahoma" w:hAnsi="Tahoma" w:cs="Tahoma"/>
          <w:bCs/>
          <w:sz w:val="16"/>
          <w:szCs w:val="16"/>
        </w:rPr>
        <w:t xml:space="preserve">he Barradine Forest Discovery Centre, </w:t>
      </w:r>
      <w:r w:rsidR="005F6058" w:rsidRPr="0075243D">
        <w:rPr>
          <w:rFonts w:ascii="Tahoma" w:hAnsi="Tahoma" w:cs="Tahoma"/>
          <w:bCs/>
          <w:sz w:val="16"/>
          <w:szCs w:val="16"/>
        </w:rPr>
        <w:t>T</w:t>
      </w:r>
      <w:r w:rsidR="00055D2D" w:rsidRPr="0075243D">
        <w:rPr>
          <w:rFonts w:ascii="Tahoma" w:hAnsi="Tahoma" w:cs="Tahoma"/>
          <w:bCs/>
          <w:sz w:val="16"/>
          <w:szCs w:val="16"/>
        </w:rPr>
        <w:t xml:space="preserve">he Sculptures </w:t>
      </w:r>
      <w:proofErr w:type="gramStart"/>
      <w:r w:rsidR="00055D2D" w:rsidRPr="0075243D">
        <w:rPr>
          <w:rFonts w:ascii="Tahoma" w:hAnsi="Tahoma" w:cs="Tahoma"/>
          <w:bCs/>
          <w:sz w:val="16"/>
          <w:szCs w:val="16"/>
        </w:rPr>
        <w:t>In</w:t>
      </w:r>
      <w:proofErr w:type="gramEnd"/>
      <w:r w:rsidR="00055D2D" w:rsidRPr="0075243D">
        <w:rPr>
          <w:rFonts w:ascii="Tahoma" w:hAnsi="Tahoma" w:cs="Tahoma"/>
          <w:bCs/>
          <w:sz w:val="16"/>
          <w:szCs w:val="16"/>
        </w:rPr>
        <w:t xml:space="preserve"> The Scrub</w:t>
      </w:r>
      <w:r w:rsidRPr="0075243D">
        <w:rPr>
          <w:rFonts w:ascii="Tahoma" w:hAnsi="Tahoma" w:cs="Tahoma"/>
          <w:bCs/>
          <w:sz w:val="16"/>
          <w:szCs w:val="16"/>
        </w:rPr>
        <w:t>,</w:t>
      </w:r>
      <w:r w:rsidR="00110722" w:rsidRPr="0075243D">
        <w:rPr>
          <w:rFonts w:ascii="Tahoma" w:hAnsi="Tahoma" w:cs="Tahoma"/>
          <w:bCs/>
          <w:sz w:val="16"/>
          <w:szCs w:val="16"/>
        </w:rPr>
        <w:t xml:space="preserve"> Dandry Gorge; take a 3 km walk to see the beauty of this rugged country and the amazing sculptures</w:t>
      </w:r>
      <w:r w:rsidR="005F6058" w:rsidRPr="0075243D">
        <w:rPr>
          <w:rFonts w:ascii="Tahoma" w:hAnsi="Tahoma" w:cs="Tahoma"/>
          <w:bCs/>
          <w:sz w:val="16"/>
          <w:szCs w:val="16"/>
        </w:rPr>
        <w:t>.</w:t>
      </w:r>
      <w:r w:rsidR="00055D2D" w:rsidRPr="0075243D">
        <w:rPr>
          <w:rFonts w:ascii="Tahoma" w:hAnsi="Tahoma" w:cs="Tahoma"/>
          <w:bCs/>
          <w:sz w:val="16"/>
          <w:szCs w:val="16"/>
        </w:rPr>
        <w:t xml:space="preserve"> Fire tower and Salt Caves</w:t>
      </w:r>
      <w:r w:rsidR="00722D2E" w:rsidRPr="0075243D">
        <w:rPr>
          <w:rFonts w:ascii="Tahoma" w:hAnsi="Tahoma" w:cs="Tahoma"/>
          <w:bCs/>
          <w:sz w:val="16"/>
          <w:szCs w:val="16"/>
        </w:rPr>
        <w:t>,</w:t>
      </w:r>
      <w:r w:rsidR="005F6058" w:rsidRPr="0075243D">
        <w:rPr>
          <w:rFonts w:ascii="Tahoma" w:hAnsi="Tahoma" w:cs="Tahoma"/>
          <w:bCs/>
          <w:sz w:val="16"/>
          <w:szCs w:val="16"/>
        </w:rPr>
        <w:t xml:space="preserve"> </w:t>
      </w:r>
      <w:r w:rsidR="00EA49C0" w:rsidRPr="0075243D">
        <w:rPr>
          <w:rFonts w:ascii="Tahoma" w:hAnsi="Tahoma" w:cs="Tahoma"/>
          <w:bCs/>
          <w:sz w:val="16"/>
          <w:szCs w:val="16"/>
        </w:rPr>
        <w:t>f</w:t>
      </w:r>
      <w:r w:rsidR="005F6058" w:rsidRPr="0075243D">
        <w:rPr>
          <w:rFonts w:ascii="Tahoma" w:hAnsi="Tahoma" w:cs="Tahoma"/>
          <w:bCs/>
          <w:sz w:val="16"/>
          <w:szCs w:val="16"/>
        </w:rPr>
        <w:t>rom the top of the fire tower enjoy extensive views of The Pilliga, with views of the Warrumbungles and Mount Kaputar</w:t>
      </w:r>
      <w:r w:rsidR="00EA49C0" w:rsidRPr="0075243D">
        <w:rPr>
          <w:rFonts w:ascii="Tahoma" w:hAnsi="Tahoma" w:cs="Tahoma"/>
          <w:bCs/>
          <w:sz w:val="16"/>
          <w:szCs w:val="16"/>
        </w:rPr>
        <w:t xml:space="preserve">. </w:t>
      </w:r>
      <w:r w:rsidR="00C81327" w:rsidRPr="0075243D">
        <w:rPr>
          <w:rFonts w:ascii="Tahoma" w:hAnsi="Tahoma" w:cs="Tahoma"/>
          <w:bCs/>
          <w:sz w:val="16"/>
          <w:szCs w:val="16"/>
        </w:rPr>
        <w:t>T</w:t>
      </w:r>
      <w:r w:rsidR="00055D2D" w:rsidRPr="0075243D">
        <w:rPr>
          <w:rFonts w:ascii="Tahoma" w:hAnsi="Tahoma" w:cs="Tahoma"/>
          <w:bCs/>
          <w:sz w:val="16"/>
          <w:szCs w:val="16"/>
        </w:rPr>
        <w:t>he Sandstone Caves</w:t>
      </w:r>
      <w:r w:rsidR="00A97D58" w:rsidRPr="0075243D">
        <w:rPr>
          <w:rFonts w:ascii="Tahoma" w:hAnsi="Tahoma" w:cs="Tahoma"/>
          <w:bCs/>
          <w:sz w:val="16"/>
          <w:szCs w:val="16"/>
        </w:rPr>
        <w:t xml:space="preserve">, </w:t>
      </w:r>
      <w:r w:rsidR="00055D2D" w:rsidRPr="0075243D">
        <w:rPr>
          <w:rFonts w:ascii="Tahoma" w:hAnsi="Tahoma" w:cs="Tahoma"/>
          <w:bCs/>
          <w:sz w:val="16"/>
          <w:szCs w:val="16"/>
        </w:rPr>
        <w:t>a 1.7km walk to view the beautiful colours and Aboriginal art in the Sandstone Caves.</w:t>
      </w:r>
    </w:p>
    <w:p w14:paraId="0FA04137" w14:textId="77777777" w:rsidR="00EC3109" w:rsidRPr="00B116B9" w:rsidRDefault="00EC3109" w:rsidP="000F285E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</w:p>
    <w:p w14:paraId="57CBE64D" w14:textId="0C5D5D88" w:rsidR="00320417" w:rsidRPr="000C2DD0" w:rsidRDefault="00187948" w:rsidP="00320417">
      <w:pPr>
        <w:widowControl w:val="0"/>
        <w:adjustRightInd w:val="0"/>
        <w:spacing w:line="276" w:lineRule="auto"/>
        <w:rPr>
          <w:b/>
          <w:bCs/>
        </w:rPr>
      </w:pPr>
      <w:r>
        <w:rPr>
          <w:rFonts w:ascii="Tahoma" w:hAnsi="Tahoma" w:cs="Tahoma"/>
          <w:b/>
          <w:sz w:val="20"/>
          <w:szCs w:val="20"/>
        </w:rPr>
        <w:t>Day 2</w:t>
      </w:r>
      <w:r w:rsidR="00A70432" w:rsidRPr="000C2DD0">
        <w:rPr>
          <w:rFonts w:ascii="Tahoma" w:hAnsi="Tahoma" w:cs="Tahoma"/>
          <w:b/>
          <w:bCs/>
          <w:sz w:val="20"/>
          <w:szCs w:val="20"/>
        </w:rPr>
        <w:t>- S</w:t>
      </w:r>
      <w:r w:rsidR="000C2DD0" w:rsidRPr="000C2DD0">
        <w:rPr>
          <w:rFonts w:ascii="Tahoma" w:hAnsi="Tahoma" w:cs="Tahoma"/>
          <w:b/>
          <w:bCs/>
          <w:sz w:val="20"/>
          <w:szCs w:val="20"/>
        </w:rPr>
        <w:t>un</w:t>
      </w:r>
      <w:r w:rsidR="000B3D64">
        <w:rPr>
          <w:rFonts w:ascii="Tahoma" w:hAnsi="Tahoma" w:cs="Tahoma"/>
          <w:sz w:val="20"/>
          <w:szCs w:val="20"/>
        </w:rPr>
        <w:t>– BYO breakfast. Coffee available at Blue Wren Café prior to leaving</w:t>
      </w:r>
      <w:r w:rsidR="00C45B50" w:rsidRPr="000C2DD0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6B330C1" w14:textId="3821616B" w:rsidR="0017525B" w:rsidRPr="00B116B9" w:rsidRDefault="00AB3280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Meet at Blue Wren Café 8.30am</w:t>
      </w:r>
    </w:p>
    <w:p w14:paraId="70B096E8" w14:textId="1AE87F84" w:rsidR="007A35E8" w:rsidRDefault="007A35E8" w:rsidP="007A35E8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Bring</w:t>
      </w:r>
      <w:r w:rsidR="007C55B8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packed lunch</w:t>
      </w:r>
      <w:r w:rsidR="007C55B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B116B9">
        <w:rPr>
          <w:rFonts w:ascii="Tahoma" w:hAnsi="Tahoma" w:cs="Tahoma"/>
          <w:sz w:val="20"/>
          <w:szCs w:val="20"/>
        </w:rPr>
        <w:t xml:space="preserve">self-cater </w:t>
      </w:r>
      <w:r>
        <w:rPr>
          <w:rFonts w:ascii="Tahoma" w:hAnsi="Tahoma" w:cs="Tahoma"/>
          <w:sz w:val="20"/>
          <w:szCs w:val="20"/>
        </w:rPr>
        <w:t>or</w:t>
      </w:r>
      <w:r w:rsidRPr="00B116B9">
        <w:rPr>
          <w:rFonts w:ascii="Tahoma" w:hAnsi="Tahoma" w:cs="Tahoma"/>
          <w:sz w:val="20"/>
          <w:szCs w:val="20"/>
        </w:rPr>
        <w:t xml:space="preserve"> $</w:t>
      </w:r>
      <w:r>
        <w:rPr>
          <w:rFonts w:ascii="Tahoma" w:hAnsi="Tahoma" w:cs="Tahoma"/>
          <w:sz w:val="20"/>
          <w:szCs w:val="20"/>
        </w:rPr>
        <w:t>10-15 for packed lunch</w:t>
      </w:r>
      <w:r w:rsidRPr="00B116B9">
        <w:rPr>
          <w:rFonts w:ascii="Tahoma" w:hAnsi="Tahoma" w:cs="Tahoma"/>
          <w:sz w:val="20"/>
          <w:szCs w:val="20"/>
        </w:rPr>
        <w:t xml:space="preserve"> from Blue Wren Cafe,</w:t>
      </w:r>
      <w:r>
        <w:rPr>
          <w:rFonts w:ascii="Tahoma" w:hAnsi="Tahoma" w:cs="Tahoma"/>
          <w:sz w:val="20"/>
          <w:szCs w:val="20"/>
        </w:rPr>
        <w:t xml:space="preserve"> water, thermos, sunhat raincoat, walking shoes.</w:t>
      </w:r>
    </w:p>
    <w:p w14:paraId="2F4E0212" w14:textId="19112554" w:rsidR="00AB3280" w:rsidRDefault="00AB3280" w:rsidP="007A35E8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Visit gas field and gas </w:t>
      </w:r>
      <w:r w:rsidR="007E4721">
        <w:rPr>
          <w:rFonts w:ascii="Tahoma" w:hAnsi="Tahoma" w:cs="Tahoma"/>
          <w:sz w:val="20"/>
          <w:szCs w:val="20"/>
        </w:rPr>
        <w:t>infrastructure</w:t>
      </w:r>
    </w:p>
    <w:p w14:paraId="598EEAD1" w14:textId="0D87D844" w:rsidR="00A95C8A" w:rsidRDefault="00A95C8A" w:rsidP="00A95C8A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</w:p>
    <w:p w14:paraId="6EAB347C" w14:textId="742549A8" w:rsidR="00BE3C51" w:rsidRPr="00B116B9" w:rsidRDefault="00BE3C51" w:rsidP="00A95C8A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>Dinner</w:t>
      </w:r>
      <w:r>
        <w:rPr>
          <w:rFonts w:ascii="Tahoma" w:hAnsi="Tahoma" w:cs="Tahoma"/>
          <w:sz w:val="20"/>
          <w:szCs w:val="20"/>
        </w:rPr>
        <w:t>s</w:t>
      </w:r>
      <w:r w:rsidRPr="00B116B9">
        <w:rPr>
          <w:rFonts w:ascii="Tahoma" w:hAnsi="Tahoma" w:cs="Tahoma"/>
          <w:sz w:val="20"/>
          <w:szCs w:val="20"/>
        </w:rPr>
        <w:t xml:space="preserve">:  Pizza </w:t>
      </w:r>
      <w:r w:rsidR="00D63FA7">
        <w:rPr>
          <w:rFonts w:ascii="Tahoma" w:hAnsi="Tahoma" w:cs="Tahoma"/>
          <w:sz w:val="20"/>
          <w:szCs w:val="20"/>
        </w:rPr>
        <w:t xml:space="preserve">or </w:t>
      </w:r>
      <w:r>
        <w:rPr>
          <w:rFonts w:ascii="Tahoma" w:hAnsi="Tahoma" w:cs="Tahoma"/>
          <w:sz w:val="20"/>
          <w:szCs w:val="20"/>
        </w:rPr>
        <w:t xml:space="preserve">German meal </w:t>
      </w:r>
      <w:r w:rsidR="00D63FA7" w:rsidRPr="00B116B9">
        <w:rPr>
          <w:rFonts w:ascii="Tahoma" w:hAnsi="Tahoma" w:cs="Tahoma"/>
          <w:sz w:val="20"/>
          <w:szCs w:val="20"/>
        </w:rPr>
        <w:t xml:space="preserve">at Blue Wren </w:t>
      </w:r>
      <w:r w:rsidR="007E4721">
        <w:rPr>
          <w:rFonts w:ascii="Tahoma" w:hAnsi="Tahoma" w:cs="Tahoma"/>
          <w:sz w:val="20"/>
          <w:szCs w:val="20"/>
        </w:rPr>
        <w:t>Café, about</w:t>
      </w:r>
      <w:r w:rsidRPr="00B116B9">
        <w:rPr>
          <w:rFonts w:ascii="Tahoma" w:hAnsi="Tahoma" w:cs="Tahoma"/>
          <w:sz w:val="20"/>
          <w:szCs w:val="20"/>
        </w:rPr>
        <w:t xml:space="preserve"> $2</w:t>
      </w:r>
      <w:r>
        <w:rPr>
          <w:rFonts w:ascii="Tahoma" w:hAnsi="Tahoma" w:cs="Tahoma"/>
          <w:sz w:val="20"/>
          <w:szCs w:val="20"/>
        </w:rPr>
        <w:t>5</w:t>
      </w:r>
      <w:r w:rsidRPr="00B116B9">
        <w:rPr>
          <w:rFonts w:ascii="Tahoma" w:hAnsi="Tahoma" w:cs="Tahoma"/>
          <w:sz w:val="20"/>
          <w:szCs w:val="20"/>
        </w:rPr>
        <w:t xml:space="preserve"> or Self cater</w:t>
      </w:r>
      <w:r>
        <w:rPr>
          <w:rFonts w:ascii="Tahoma" w:hAnsi="Tahoma" w:cs="Tahoma"/>
          <w:sz w:val="20"/>
          <w:szCs w:val="20"/>
        </w:rPr>
        <w:t>:</w:t>
      </w:r>
      <w:r w:rsidRPr="00B116B9">
        <w:rPr>
          <w:rFonts w:ascii="Tahoma" w:hAnsi="Tahoma" w:cs="Tahoma"/>
          <w:sz w:val="20"/>
          <w:szCs w:val="20"/>
        </w:rPr>
        <w:t xml:space="preserve"> </w:t>
      </w:r>
    </w:p>
    <w:p w14:paraId="5AD32991" w14:textId="41D49EF5" w:rsidR="00A95C8A" w:rsidRDefault="00A95C8A" w:rsidP="00A95C8A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>Book for meals on this booking form. Will require catering for</w:t>
      </w:r>
      <w:r>
        <w:rPr>
          <w:rFonts w:ascii="Tahoma" w:hAnsi="Tahoma" w:cs="Tahoma"/>
          <w:sz w:val="20"/>
          <w:szCs w:val="20"/>
        </w:rPr>
        <w:t xml:space="preserve">: Fri dinner, </w:t>
      </w:r>
      <w:r w:rsidR="00771D89">
        <w:rPr>
          <w:rFonts w:ascii="Tahoma" w:hAnsi="Tahoma" w:cs="Tahoma"/>
          <w:sz w:val="20"/>
          <w:szCs w:val="20"/>
        </w:rPr>
        <w:t>Sat</w:t>
      </w:r>
      <w:r>
        <w:rPr>
          <w:rFonts w:ascii="Tahoma" w:hAnsi="Tahoma" w:cs="Tahoma"/>
          <w:sz w:val="20"/>
          <w:szCs w:val="20"/>
        </w:rPr>
        <w:t xml:space="preserve"> dinner, </w:t>
      </w:r>
      <w:r w:rsidR="00771D89">
        <w:rPr>
          <w:rFonts w:ascii="Tahoma" w:hAnsi="Tahoma" w:cs="Tahoma"/>
          <w:sz w:val="20"/>
          <w:szCs w:val="20"/>
        </w:rPr>
        <w:t>Sun</w:t>
      </w:r>
      <w:r>
        <w:rPr>
          <w:rFonts w:ascii="Tahoma" w:hAnsi="Tahoma" w:cs="Tahoma"/>
          <w:sz w:val="20"/>
          <w:szCs w:val="20"/>
        </w:rPr>
        <w:t xml:space="preserve"> dinner.</w:t>
      </w:r>
    </w:p>
    <w:p w14:paraId="790D0D83" w14:textId="7655C297" w:rsidR="00320417" w:rsidRPr="00B116B9" w:rsidRDefault="00A95C8A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742575">
        <w:rPr>
          <w:rFonts w:ascii="Tahoma" w:hAnsi="Tahoma" w:cs="Tahoma"/>
          <w:sz w:val="20"/>
          <w:szCs w:val="20"/>
        </w:rPr>
        <w:t>o</w:t>
      </w:r>
      <w:r w:rsidR="00320417" w:rsidRPr="00B116B9">
        <w:rPr>
          <w:rFonts w:ascii="Tahoma" w:hAnsi="Tahoma" w:cs="Tahoma"/>
          <w:sz w:val="20"/>
          <w:szCs w:val="20"/>
        </w:rPr>
        <w:t>od requirements (vegetation, vegan, food intolerance?):</w:t>
      </w:r>
    </w:p>
    <w:p w14:paraId="04CC5194" w14:textId="77777777" w:rsidR="00320417" w:rsidRPr="00B116B9" w:rsidRDefault="00320417" w:rsidP="00320417">
      <w:pPr>
        <w:widowControl w:val="0"/>
        <w:adjustRightInd w:val="0"/>
        <w:rPr>
          <w:rFonts w:ascii="Tahoma" w:hAnsi="Tahoma" w:cs="Tahoma"/>
          <w:sz w:val="20"/>
          <w:szCs w:val="20"/>
        </w:rPr>
      </w:pPr>
    </w:p>
    <w:p w14:paraId="71DCA459" w14:textId="69C85328" w:rsidR="00F1398D" w:rsidRPr="00B116B9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 xml:space="preserve">We’d like to facilitate travel for </w:t>
      </w:r>
      <w:r w:rsidR="00A75EAA" w:rsidRPr="00B116B9">
        <w:rPr>
          <w:rFonts w:ascii="Tahoma" w:hAnsi="Tahoma" w:cs="Tahoma"/>
          <w:sz w:val="20"/>
          <w:szCs w:val="20"/>
        </w:rPr>
        <w:t>non-car</w:t>
      </w:r>
      <w:r w:rsidRPr="00B116B9">
        <w:rPr>
          <w:rFonts w:ascii="Tahoma" w:hAnsi="Tahoma" w:cs="Tahoma"/>
          <w:sz w:val="20"/>
          <w:szCs w:val="20"/>
        </w:rPr>
        <w:t xml:space="preserve"> owners</w:t>
      </w:r>
      <w:r>
        <w:rPr>
          <w:rFonts w:ascii="Tahoma" w:hAnsi="Tahoma" w:cs="Tahoma"/>
          <w:sz w:val="20"/>
          <w:szCs w:val="20"/>
        </w:rPr>
        <w:t>, and ensure sufficient 4WD/ AWD’s</w:t>
      </w:r>
    </w:p>
    <w:p w14:paraId="31EFD4B6" w14:textId="004CC227" w:rsidR="00320417" w:rsidRPr="00B116B9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 xml:space="preserve">Vehicle: Are you taking your own </w:t>
      </w:r>
      <w:r w:rsidR="00BB41E2">
        <w:rPr>
          <w:rFonts w:ascii="Tahoma" w:hAnsi="Tahoma" w:cs="Tahoma"/>
          <w:sz w:val="20"/>
          <w:szCs w:val="20"/>
        </w:rPr>
        <w:t>vehicle</w:t>
      </w:r>
      <w:r w:rsidRPr="00B116B9">
        <w:rPr>
          <w:rFonts w:ascii="Tahoma" w:hAnsi="Tahoma" w:cs="Tahoma"/>
          <w:sz w:val="20"/>
          <w:szCs w:val="20"/>
        </w:rPr>
        <w:t>?       Yes             No</w:t>
      </w:r>
    </w:p>
    <w:p w14:paraId="4826E7F0" w14:textId="640AA08C" w:rsidR="00D74A7E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>(</w:t>
      </w:r>
      <w:proofErr w:type="gramStart"/>
      <w:r w:rsidRPr="00B116B9">
        <w:rPr>
          <w:rFonts w:ascii="Tahoma" w:hAnsi="Tahoma" w:cs="Tahoma"/>
          <w:sz w:val="20"/>
          <w:szCs w:val="20"/>
        </w:rPr>
        <w:t>so</w:t>
      </w:r>
      <w:proofErr w:type="gramEnd"/>
      <w:r w:rsidRPr="00B116B9">
        <w:rPr>
          <w:rFonts w:ascii="Tahoma" w:hAnsi="Tahoma" w:cs="Tahoma"/>
          <w:sz w:val="20"/>
          <w:szCs w:val="20"/>
        </w:rPr>
        <w:t xml:space="preserve"> we can recognise you) Make:                            Model</w:t>
      </w:r>
      <w:r w:rsidR="00D74A7E">
        <w:rPr>
          <w:rFonts w:ascii="Tahoma" w:hAnsi="Tahoma" w:cs="Tahoma"/>
          <w:sz w:val="20"/>
          <w:szCs w:val="20"/>
        </w:rPr>
        <w:t xml:space="preserve">             </w:t>
      </w:r>
      <w:r w:rsidRPr="00B116B9">
        <w:rPr>
          <w:rFonts w:ascii="Tahoma" w:hAnsi="Tahoma" w:cs="Tahoma"/>
          <w:sz w:val="20"/>
          <w:szCs w:val="20"/>
        </w:rPr>
        <w:t xml:space="preserve"> </w:t>
      </w:r>
      <w:r w:rsidR="00455ED3">
        <w:rPr>
          <w:rFonts w:ascii="Tahoma" w:hAnsi="Tahoma" w:cs="Tahoma"/>
          <w:sz w:val="20"/>
          <w:szCs w:val="20"/>
        </w:rPr>
        <w:t xml:space="preserve">           </w:t>
      </w:r>
      <w:r w:rsidR="00356AD7" w:rsidRPr="00B116B9">
        <w:rPr>
          <w:rFonts w:ascii="Tahoma" w:hAnsi="Tahoma" w:cs="Tahoma"/>
          <w:sz w:val="20"/>
          <w:szCs w:val="20"/>
        </w:rPr>
        <w:t>Colour</w:t>
      </w:r>
    </w:p>
    <w:p w14:paraId="5B4AA10A" w14:textId="17544344" w:rsidR="00320417" w:rsidRPr="00B116B9" w:rsidRDefault="00985AC2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320417" w:rsidRPr="00B116B9">
        <w:rPr>
          <w:rFonts w:ascii="Tahoma" w:hAnsi="Tahoma" w:cs="Tahoma"/>
          <w:sz w:val="20"/>
          <w:szCs w:val="20"/>
        </w:rPr>
        <w:t>umber plate:</w:t>
      </w:r>
      <w:r>
        <w:rPr>
          <w:rFonts w:ascii="Tahoma" w:hAnsi="Tahoma" w:cs="Tahoma"/>
          <w:sz w:val="20"/>
          <w:szCs w:val="20"/>
        </w:rPr>
        <w:t xml:space="preserve">                                </w:t>
      </w:r>
      <w:r>
        <w:rPr>
          <w:rFonts w:ascii="Tahoma" w:hAnsi="Tahoma" w:cs="Tahoma"/>
          <w:sz w:val="20"/>
          <w:szCs w:val="20"/>
        </w:rPr>
        <w:t xml:space="preserve">AWD or </w:t>
      </w:r>
      <w:r w:rsidRPr="00B116B9">
        <w:rPr>
          <w:rFonts w:ascii="Tahoma" w:hAnsi="Tahoma" w:cs="Tahoma"/>
          <w:sz w:val="20"/>
          <w:szCs w:val="20"/>
        </w:rPr>
        <w:t>4</w:t>
      </w:r>
      <w:proofErr w:type="gramStart"/>
      <w:r w:rsidRPr="00B116B9">
        <w:rPr>
          <w:rFonts w:ascii="Tahoma" w:hAnsi="Tahoma" w:cs="Tahoma"/>
          <w:sz w:val="20"/>
          <w:szCs w:val="20"/>
        </w:rPr>
        <w:t>WD</w:t>
      </w:r>
      <w:r>
        <w:rPr>
          <w:rFonts w:ascii="Tahoma" w:hAnsi="Tahoma" w:cs="Tahoma"/>
          <w:sz w:val="20"/>
          <w:szCs w:val="20"/>
        </w:rPr>
        <w:t>?</w:t>
      </w:r>
      <w:r w:rsidRPr="00B116B9">
        <w:rPr>
          <w:rFonts w:ascii="Tahoma" w:hAnsi="Tahoma" w:cs="Tahoma"/>
          <w:sz w:val="20"/>
          <w:szCs w:val="20"/>
        </w:rPr>
        <w:t>:</w:t>
      </w:r>
      <w:proofErr w:type="gramEnd"/>
    </w:p>
    <w:p w14:paraId="5910F172" w14:textId="77777777" w:rsidR="00320417" w:rsidRPr="00B116B9" w:rsidRDefault="00320417" w:rsidP="00320417">
      <w:pPr>
        <w:widowControl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116B9">
        <w:rPr>
          <w:rFonts w:ascii="Tahoma" w:hAnsi="Tahoma" w:cs="Tahoma"/>
          <w:sz w:val="20"/>
          <w:szCs w:val="20"/>
        </w:rPr>
        <w:t>Number of spare seats?               Need a lift?                   Departing from (town):</w:t>
      </w:r>
    </w:p>
    <w:sectPr w:rsidR="00320417" w:rsidRPr="00B116B9" w:rsidSect="00320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1CC"/>
    <w:rsid w:val="00005627"/>
    <w:rsid w:val="00017341"/>
    <w:rsid w:val="0002026C"/>
    <w:rsid w:val="00033688"/>
    <w:rsid w:val="00055D2D"/>
    <w:rsid w:val="00065425"/>
    <w:rsid w:val="00076780"/>
    <w:rsid w:val="0008085D"/>
    <w:rsid w:val="00097F3F"/>
    <w:rsid w:val="000A10F0"/>
    <w:rsid w:val="000B3C00"/>
    <w:rsid w:val="000B3D64"/>
    <w:rsid w:val="000C2DD0"/>
    <w:rsid w:val="000E7841"/>
    <w:rsid w:val="000F285E"/>
    <w:rsid w:val="00104C23"/>
    <w:rsid w:val="00110722"/>
    <w:rsid w:val="001152B1"/>
    <w:rsid w:val="00147BF3"/>
    <w:rsid w:val="001504BF"/>
    <w:rsid w:val="00174607"/>
    <w:rsid w:val="0017525B"/>
    <w:rsid w:val="00183100"/>
    <w:rsid w:val="00186371"/>
    <w:rsid w:val="00186B61"/>
    <w:rsid w:val="00187948"/>
    <w:rsid w:val="00196AB1"/>
    <w:rsid w:val="001A3577"/>
    <w:rsid w:val="001B5CFA"/>
    <w:rsid w:val="001D069F"/>
    <w:rsid w:val="001E146B"/>
    <w:rsid w:val="001E7D72"/>
    <w:rsid w:val="00227F23"/>
    <w:rsid w:val="0023425D"/>
    <w:rsid w:val="00247765"/>
    <w:rsid w:val="00261806"/>
    <w:rsid w:val="0027127D"/>
    <w:rsid w:val="00280BB1"/>
    <w:rsid w:val="00287E75"/>
    <w:rsid w:val="00293832"/>
    <w:rsid w:val="002A5098"/>
    <w:rsid w:val="002B1D26"/>
    <w:rsid w:val="002C0FB9"/>
    <w:rsid w:val="002C0FE1"/>
    <w:rsid w:val="002C3EFD"/>
    <w:rsid w:val="002C766D"/>
    <w:rsid w:val="002E61E9"/>
    <w:rsid w:val="002F09AB"/>
    <w:rsid w:val="00320417"/>
    <w:rsid w:val="003225E7"/>
    <w:rsid w:val="00327541"/>
    <w:rsid w:val="00351A7D"/>
    <w:rsid w:val="00356AD7"/>
    <w:rsid w:val="003748E2"/>
    <w:rsid w:val="003861F9"/>
    <w:rsid w:val="00390CA3"/>
    <w:rsid w:val="003D71E2"/>
    <w:rsid w:val="003E2A1B"/>
    <w:rsid w:val="003F3E01"/>
    <w:rsid w:val="00412936"/>
    <w:rsid w:val="0042484B"/>
    <w:rsid w:val="004502E8"/>
    <w:rsid w:val="00455ED3"/>
    <w:rsid w:val="0046268C"/>
    <w:rsid w:val="0048104F"/>
    <w:rsid w:val="004C221D"/>
    <w:rsid w:val="004D3B50"/>
    <w:rsid w:val="004D4D9F"/>
    <w:rsid w:val="00500414"/>
    <w:rsid w:val="005132C5"/>
    <w:rsid w:val="00513C61"/>
    <w:rsid w:val="005350BD"/>
    <w:rsid w:val="00564967"/>
    <w:rsid w:val="00564FDD"/>
    <w:rsid w:val="00567A3F"/>
    <w:rsid w:val="005741FA"/>
    <w:rsid w:val="00581AAE"/>
    <w:rsid w:val="00585EC7"/>
    <w:rsid w:val="005A643D"/>
    <w:rsid w:val="005C1927"/>
    <w:rsid w:val="005C3691"/>
    <w:rsid w:val="005C6211"/>
    <w:rsid w:val="005D6BA0"/>
    <w:rsid w:val="005F5314"/>
    <w:rsid w:val="005F6058"/>
    <w:rsid w:val="005F77C9"/>
    <w:rsid w:val="00601B31"/>
    <w:rsid w:val="006A6E33"/>
    <w:rsid w:val="006D09D9"/>
    <w:rsid w:val="00714B28"/>
    <w:rsid w:val="00722D2E"/>
    <w:rsid w:val="00725337"/>
    <w:rsid w:val="0072742B"/>
    <w:rsid w:val="00730834"/>
    <w:rsid w:val="007335A4"/>
    <w:rsid w:val="0073508C"/>
    <w:rsid w:val="00742575"/>
    <w:rsid w:val="0075243D"/>
    <w:rsid w:val="00771D89"/>
    <w:rsid w:val="00783D92"/>
    <w:rsid w:val="00790F4B"/>
    <w:rsid w:val="00794CB9"/>
    <w:rsid w:val="007A35E8"/>
    <w:rsid w:val="007B20C3"/>
    <w:rsid w:val="007B42C4"/>
    <w:rsid w:val="007B6668"/>
    <w:rsid w:val="007C55B8"/>
    <w:rsid w:val="007E1D7C"/>
    <w:rsid w:val="007E4721"/>
    <w:rsid w:val="00823FCB"/>
    <w:rsid w:val="00833285"/>
    <w:rsid w:val="00834E3E"/>
    <w:rsid w:val="008762C0"/>
    <w:rsid w:val="00884B55"/>
    <w:rsid w:val="00896850"/>
    <w:rsid w:val="008A66B8"/>
    <w:rsid w:val="008C29E4"/>
    <w:rsid w:val="008C62EE"/>
    <w:rsid w:val="008C637D"/>
    <w:rsid w:val="008D2EC1"/>
    <w:rsid w:val="009132C7"/>
    <w:rsid w:val="009402BA"/>
    <w:rsid w:val="009418F8"/>
    <w:rsid w:val="00964373"/>
    <w:rsid w:val="00985AC2"/>
    <w:rsid w:val="00997642"/>
    <w:rsid w:val="009A21DB"/>
    <w:rsid w:val="009B71BE"/>
    <w:rsid w:val="009C4FF7"/>
    <w:rsid w:val="009D0E92"/>
    <w:rsid w:val="009E2907"/>
    <w:rsid w:val="009E5918"/>
    <w:rsid w:val="009F01D5"/>
    <w:rsid w:val="009F1936"/>
    <w:rsid w:val="009F567D"/>
    <w:rsid w:val="00A0690B"/>
    <w:rsid w:val="00A15147"/>
    <w:rsid w:val="00A50477"/>
    <w:rsid w:val="00A60E6E"/>
    <w:rsid w:val="00A70432"/>
    <w:rsid w:val="00A75EAA"/>
    <w:rsid w:val="00A95C8A"/>
    <w:rsid w:val="00A97D58"/>
    <w:rsid w:val="00AA12DB"/>
    <w:rsid w:val="00AB3280"/>
    <w:rsid w:val="00AC0F6C"/>
    <w:rsid w:val="00AC31FB"/>
    <w:rsid w:val="00AC5005"/>
    <w:rsid w:val="00AC5BB5"/>
    <w:rsid w:val="00AE4097"/>
    <w:rsid w:val="00AF61EE"/>
    <w:rsid w:val="00B105BF"/>
    <w:rsid w:val="00B2638F"/>
    <w:rsid w:val="00B349D9"/>
    <w:rsid w:val="00B472B4"/>
    <w:rsid w:val="00B47E68"/>
    <w:rsid w:val="00B510E9"/>
    <w:rsid w:val="00B5365E"/>
    <w:rsid w:val="00B67162"/>
    <w:rsid w:val="00B74AFC"/>
    <w:rsid w:val="00BB3DBC"/>
    <w:rsid w:val="00BB41E2"/>
    <w:rsid w:val="00BB481B"/>
    <w:rsid w:val="00BD6B45"/>
    <w:rsid w:val="00BD6BD7"/>
    <w:rsid w:val="00BD7932"/>
    <w:rsid w:val="00BE3C51"/>
    <w:rsid w:val="00BE4322"/>
    <w:rsid w:val="00BF130D"/>
    <w:rsid w:val="00BF4896"/>
    <w:rsid w:val="00C002EC"/>
    <w:rsid w:val="00C103AE"/>
    <w:rsid w:val="00C105EB"/>
    <w:rsid w:val="00C33F6D"/>
    <w:rsid w:val="00C45B50"/>
    <w:rsid w:val="00C6086C"/>
    <w:rsid w:val="00C64597"/>
    <w:rsid w:val="00C81327"/>
    <w:rsid w:val="00C960DE"/>
    <w:rsid w:val="00C96727"/>
    <w:rsid w:val="00CB0AC8"/>
    <w:rsid w:val="00CB5687"/>
    <w:rsid w:val="00CC1053"/>
    <w:rsid w:val="00CC2259"/>
    <w:rsid w:val="00CD57B4"/>
    <w:rsid w:val="00CE2C83"/>
    <w:rsid w:val="00CE4FA9"/>
    <w:rsid w:val="00D07B91"/>
    <w:rsid w:val="00D253B0"/>
    <w:rsid w:val="00D271CC"/>
    <w:rsid w:val="00D356C9"/>
    <w:rsid w:val="00D37185"/>
    <w:rsid w:val="00D41C95"/>
    <w:rsid w:val="00D63FA7"/>
    <w:rsid w:val="00D74A7E"/>
    <w:rsid w:val="00D9687E"/>
    <w:rsid w:val="00DC2809"/>
    <w:rsid w:val="00DC5ED7"/>
    <w:rsid w:val="00DD13ED"/>
    <w:rsid w:val="00DE0A5F"/>
    <w:rsid w:val="00DE4373"/>
    <w:rsid w:val="00DF07A2"/>
    <w:rsid w:val="00DF4AAC"/>
    <w:rsid w:val="00E039D3"/>
    <w:rsid w:val="00E154D3"/>
    <w:rsid w:val="00E17676"/>
    <w:rsid w:val="00E20E70"/>
    <w:rsid w:val="00E30AAC"/>
    <w:rsid w:val="00E33EA5"/>
    <w:rsid w:val="00E36DF5"/>
    <w:rsid w:val="00E433F5"/>
    <w:rsid w:val="00E44E48"/>
    <w:rsid w:val="00E57D43"/>
    <w:rsid w:val="00E720AA"/>
    <w:rsid w:val="00EA49C0"/>
    <w:rsid w:val="00EA4CC6"/>
    <w:rsid w:val="00EC3109"/>
    <w:rsid w:val="00EC548B"/>
    <w:rsid w:val="00ED3D0B"/>
    <w:rsid w:val="00EE10D6"/>
    <w:rsid w:val="00F1398D"/>
    <w:rsid w:val="00F42A15"/>
    <w:rsid w:val="00F644C9"/>
    <w:rsid w:val="00F702D8"/>
    <w:rsid w:val="00F7040B"/>
    <w:rsid w:val="00F8235D"/>
    <w:rsid w:val="00F8327E"/>
    <w:rsid w:val="00F91064"/>
    <w:rsid w:val="00FB5F09"/>
    <w:rsid w:val="00FD3B06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02F85"/>
  <w15:docId w15:val="{DCC6CCCB-AFBD-4D45-BF53-86ECE034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33E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5A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335A4"/>
  </w:style>
  <w:style w:type="paragraph" w:customStyle="1" w:styleId="p1">
    <w:name w:val="p1"/>
    <w:basedOn w:val="Normal"/>
    <w:rsid w:val="002C0FE1"/>
    <w:pPr>
      <w:spacing w:before="100" w:beforeAutospacing="1" w:after="100" w:afterAutospacing="1"/>
    </w:pPr>
  </w:style>
  <w:style w:type="paragraph" w:customStyle="1" w:styleId="p2">
    <w:name w:val="p2"/>
    <w:basedOn w:val="Normal"/>
    <w:rsid w:val="002C0FE1"/>
    <w:pPr>
      <w:spacing w:before="100" w:beforeAutospacing="1" w:after="100" w:afterAutospacing="1"/>
    </w:pPr>
  </w:style>
  <w:style w:type="paragraph" w:customStyle="1" w:styleId="p4">
    <w:name w:val="p4"/>
    <w:basedOn w:val="Normal"/>
    <w:rsid w:val="002C0FE1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C0FE1"/>
  </w:style>
  <w:style w:type="character" w:customStyle="1" w:styleId="s3">
    <w:name w:val="s3"/>
    <w:basedOn w:val="DefaultParagraphFont"/>
    <w:rsid w:val="002C0FE1"/>
  </w:style>
  <w:style w:type="character" w:customStyle="1" w:styleId="s4">
    <w:name w:val="s4"/>
    <w:basedOn w:val="DefaultParagraphFont"/>
    <w:rsid w:val="002C0FE1"/>
  </w:style>
  <w:style w:type="character" w:customStyle="1" w:styleId="s5">
    <w:name w:val="s5"/>
    <w:basedOn w:val="DefaultParagraphFont"/>
    <w:rsid w:val="002C0FE1"/>
  </w:style>
  <w:style w:type="character" w:customStyle="1" w:styleId="s1">
    <w:name w:val="s1"/>
    <w:basedOn w:val="DefaultParagraphFont"/>
    <w:rsid w:val="002C0FE1"/>
  </w:style>
  <w:style w:type="paragraph" w:styleId="ListParagraph">
    <w:name w:val="List Paragraph"/>
    <w:basedOn w:val="Normal"/>
    <w:uiPriority w:val="34"/>
    <w:qFormat/>
    <w:rsid w:val="00C960D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33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33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3EA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3EA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3E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A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2638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8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ligapottery@gmail.com" TargetMode="External"/><Relationship Id="rId5" Type="http://schemas.openxmlformats.org/officeDocument/2006/relationships/hyperlink" Target="https://www.pilligapottery.com.au/" TargetMode="External"/><Relationship Id="rId4" Type="http://schemas.openxmlformats.org/officeDocument/2006/relationships/hyperlink" Target="mailto:pat.schultz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 Schultz</cp:lastModifiedBy>
  <cp:revision>127</cp:revision>
  <cp:lastPrinted>2018-10-18T05:01:00Z</cp:lastPrinted>
  <dcterms:created xsi:type="dcterms:W3CDTF">2021-05-25T06:22:00Z</dcterms:created>
  <dcterms:modified xsi:type="dcterms:W3CDTF">2024-07-28T02:15:00Z</dcterms:modified>
</cp:coreProperties>
</file>