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E3" w:rsidRPr="00C3487E" w:rsidRDefault="00D26AE3" w:rsidP="00D26AE3">
      <w:pPr>
        <w:widowControl w:val="0"/>
        <w:adjustRightInd w:val="0"/>
        <w:spacing w:line="276" w:lineRule="auto"/>
        <w:jc w:val="center"/>
        <w:rPr>
          <w:rFonts w:cs="Tahoma"/>
          <w:bCs w:val="0"/>
          <w:color w:val="FF0000"/>
        </w:rPr>
      </w:pPr>
      <w:r w:rsidRPr="00C3487E">
        <w:rPr>
          <w:rFonts w:cs="Tahoma"/>
          <w:color w:val="FF0000"/>
        </w:rPr>
        <w:t>THREE DAY DISCOVERY TOUR of LEARD and PILLIGA FOREST</w:t>
      </w:r>
    </w:p>
    <w:p w:rsidR="00D26AE3" w:rsidRDefault="00D26AE3" w:rsidP="00D26AE3">
      <w:pPr>
        <w:widowControl w:val="0"/>
        <w:adjustRightInd w:val="0"/>
        <w:spacing w:line="276" w:lineRule="auto"/>
        <w:jc w:val="center"/>
        <w:rPr>
          <w:rFonts w:cs="Tahoma"/>
          <w:bCs w:val="0"/>
          <w:color w:val="FF0000"/>
        </w:rPr>
      </w:pPr>
    </w:p>
    <w:p w:rsidR="00D26AE3" w:rsidRPr="00C3487E" w:rsidRDefault="00D26AE3" w:rsidP="00D26AE3">
      <w:pPr>
        <w:widowControl w:val="0"/>
        <w:adjustRightInd w:val="0"/>
        <w:spacing w:line="276" w:lineRule="auto"/>
        <w:jc w:val="center"/>
        <w:rPr>
          <w:rFonts w:cs="Tahoma"/>
          <w:bCs w:val="0"/>
          <w:color w:val="FF0000"/>
        </w:rPr>
      </w:pPr>
    </w:p>
    <w:p w:rsidR="00D26AE3" w:rsidRDefault="00D26AE3" w:rsidP="00D26AE3">
      <w:pPr>
        <w:widowControl w:val="0"/>
        <w:adjustRightInd w:val="0"/>
        <w:spacing w:line="276" w:lineRule="auto"/>
        <w:rPr>
          <w:rFonts w:cs="Tahoma"/>
          <w:b/>
          <w:color w:val="FF0000"/>
          <w:sz w:val="22"/>
          <w:szCs w:val="22"/>
          <w:lang w:val="en-US"/>
        </w:rPr>
      </w:pPr>
      <w:r w:rsidRPr="00DE3915">
        <w:rPr>
          <w:rFonts w:cs="Tahoma"/>
          <w:b/>
          <w:color w:val="FF0000"/>
          <w:sz w:val="22"/>
          <w:szCs w:val="22"/>
          <w:lang w:val="en-US"/>
        </w:rPr>
        <w:t>Day 1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b/>
          <w:color w:val="FF0000"/>
          <w:sz w:val="22"/>
          <w:szCs w:val="22"/>
          <w:lang w:val="en-US"/>
        </w:rPr>
      </w:pPr>
    </w:p>
    <w:p w:rsidR="00D26AE3" w:rsidRPr="00DE3915" w:rsidRDefault="00D26AE3" w:rsidP="00D26AE3">
      <w:pPr>
        <w:spacing w:line="276" w:lineRule="auto"/>
        <w:rPr>
          <w:sz w:val="22"/>
          <w:szCs w:val="22"/>
        </w:rPr>
      </w:pPr>
      <w:proofErr w:type="gramStart"/>
      <w:r w:rsidRPr="00DE3915">
        <w:rPr>
          <w:sz w:val="22"/>
          <w:szCs w:val="22"/>
        </w:rPr>
        <w:t>Camp at Pilliga Hot Bore Baths or stay at Pilliga Hotel.</w:t>
      </w:r>
      <w:proofErr w:type="gramEnd"/>
      <w:r w:rsidRPr="00DE3915">
        <w:rPr>
          <w:sz w:val="22"/>
          <w:szCs w:val="22"/>
        </w:rPr>
        <w:t xml:space="preserve"> 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</w:p>
    <w:p w:rsidR="00D26AE3" w:rsidRDefault="00D26AE3" w:rsidP="00D26AE3">
      <w:pPr>
        <w:spacing w:line="276" w:lineRule="auto"/>
        <w:rPr>
          <w:rFonts w:cs="Tahoma"/>
          <w:b/>
          <w:color w:val="FF0000"/>
          <w:sz w:val="22"/>
          <w:szCs w:val="22"/>
          <w:lang w:val="en-US"/>
        </w:rPr>
      </w:pPr>
      <w:r w:rsidRPr="00DE3915">
        <w:rPr>
          <w:rFonts w:cs="Tahoma"/>
          <w:b/>
          <w:color w:val="FF0000"/>
          <w:sz w:val="22"/>
          <w:szCs w:val="22"/>
          <w:lang w:val="en-US"/>
        </w:rPr>
        <w:t>Day 2</w:t>
      </w:r>
    </w:p>
    <w:p w:rsidR="00D26AE3" w:rsidRPr="00DE3915" w:rsidRDefault="00D26AE3" w:rsidP="00D26AE3">
      <w:pPr>
        <w:spacing w:line="276" w:lineRule="auto"/>
        <w:rPr>
          <w:rFonts w:cs="Tahoma"/>
          <w:b/>
          <w:color w:val="FF0000"/>
          <w:sz w:val="22"/>
          <w:szCs w:val="22"/>
          <w:lang w:val="en-US"/>
        </w:rPr>
      </w:pPr>
    </w:p>
    <w:p w:rsidR="00D26AE3" w:rsidRPr="00DE3915" w:rsidRDefault="00D26AE3" w:rsidP="00D26AE3">
      <w:pPr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>8.30am: Leave Pilliga.</w:t>
      </w:r>
      <w:r w:rsidRPr="00DE3915">
        <w:rPr>
          <w:rFonts w:cs="Tahoma"/>
          <w:color w:val="000000"/>
          <w:sz w:val="22"/>
          <w:szCs w:val="22"/>
          <w:lang w:val="en-US"/>
        </w:rPr>
        <w:tab/>
        <w:t xml:space="preserve">Bring packed lunch, snacks, </w:t>
      </w:r>
      <w:proofErr w:type="gramStart"/>
      <w:r w:rsidRPr="00DE3915">
        <w:rPr>
          <w:rFonts w:cs="Tahoma"/>
          <w:color w:val="000000"/>
          <w:sz w:val="22"/>
          <w:szCs w:val="22"/>
          <w:lang w:val="en-US"/>
        </w:rPr>
        <w:t>drinks</w:t>
      </w:r>
      <w:proofErr w:type="gramEnd"/>
      <w:r w:rsidRPr="00DE3915">
        <w:rPr>
          <w:rFonts w:cs="Tahoma"/>
          <w:color w:val="000000"/>
          <w:sz w:val="22"/>
          <w:szCs w:val="22"/>
          <w:lang w:val="en-US"/>
        </w:rPr>
        <w:t xml:space="preserve">, plenty of water, hat &amp; sunscreen. </w:t>
      </w:r>
    </w:p>
    <w:p w:rsidR="00D26AE3" w:rsidRPr="00DE3915" w:rsidRDefault="00D26AE3" w:rsidP="00D26AE3">
      <w:pPr>
        <w:spacing w:line="276" w:lineRule="auto"/>
        <w:rPr>
          <w:rFonts w:cs="Tahoma"/>
          <w:color w:val="000000"/>
          <w:sz w:val="22"/>
          <w:szCs w:val="22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>Check out Gwagebar. Barnaby Joyce, MP for New England has his ‘weekender’ near here. Page 13</w:t>
      </w:r>
    </w:p>
    <w:p w:rsidR="00D26AE3" w:rsidRDefault="00D26AE3" w:rsidP="00D26AE3">
      <w:pPr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b/>
          <w:color w:val="000000"/>
          <w:sz w:val="22"/>
          <w:szCs w:val="22"/>
          <w:lang w:val="en-US"/>
        </w:rPr>
        <w:t>See Map A.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  Visit Pilliga Forest Discovery Centre at Baradine, collect maps and leaflets. </w:t>
      </w:r>
    </w:p>
    <w:p w:rsidR="00D26AE3" w:rsidRPr="00DE3915" w:rsidRDefault="00D26AE3" w:rsidP="00D26AE3">
      <w:pPr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>Leave Baradine 11.30AM, travel 33 km on unsealed road 50 minutes to Dandry Gorge.</w:t>
      </w:r>
    </w:p>
    <w:p w:rsidR="00D26AE3" w:rsidRPr="00DE3915" w:rsidRDefault="00D26AE3" w:rsidP="00D26AE3">
      <w:pPr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 xml:space="preserve">12.30pm Lunch and walk at Sculptures in the Scrub at Dandry Gorge in The Pilliga Forest. </w:t>
      </w:r>
    </w:p>
    <w:p w:rsidR="00D26AE3" w:rsidRPr="00DE3915" w:rsidRDefault="00D26AE3" w:rsidP="00D26AE3">
      <w:pPr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b/>
          <w:color w:val="000000"/>
          <w:sz w:val="22"/>
          <w:szCs w:val="22"/>
          <w:lang w:val="en-US"/>
        </w:rPr>
        <w:t>See map B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. 3pm Leave Dandry Gorge for the Sandstone Caves, distance 90km- 1 ¼ hr travel time, 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b/>
          <w:color w:val="000000"/>
          <w:sz w:val="22"/>
          <w:szCs w:val="22"/>
          <w:lang w:val="en-US"/>
        </w:rPr>
        <w:t>See map B</w:t>
      </w:r>
      <w:r w:rsidRPr="00DE3915">
        <w:rPr>
          <w:rFonts w:cs="Tahoma"/>
          <w:color w:val="000000"/>
          <w:sz w:val="22"/>
          <w:szCs w:val="22"/>
          <w:lang w:val="en-US"/>
        </w:rPr>
        <w:t>. Camp at Pilliga Pottery or Pilliga Protection Camp.  Page 12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 xml:space="preserve">Pilliga Pottery offers meals and accommodation or camping. The Pilliga Protection Camp moves from as required, and may be closed. </w:t>
      </w:r>
      <w:r w:rsidRPr="00DE3915">
        <w:rPr>
          <w:rFonts w:cs="Tahoma"/>
          <w:b/>
          <w:color w:val="000000"/>
          <w:sz w:val="22"/>
          <w:szCs w:val="22"/>
          <w:lang w:val="en-US"/>
        </w:rPr>
        <w:t>Camp phone: 0458 642 495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.  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>You may be driving up to 320km by the end of the day!!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</w:p>
    <w:p w:rsidR="00D26AE3" w:rsidRDefault="00D26AE3" w:rsidP="00D26AE3">
      <w:pPr>
        <w:spacing w:line="276" w:lineRule="auto"/>
        <w:rPr>
          <w:rFonts w:cs="Tahoma"/>
          <w:b/>
          <w:color w:val="FF0000"/>
          <w:sz w:val="22"/>
          <w:szCs w:val="22"/>
          <w:lang w:val="en-US"/>
        </w:rPr>
      </w:pPr>
      <w:r w:rsidRPr="00DE3915">
        <w:rPr>
          <w:rFonts w:cs="Tahoma"/>
          <w:b/>
          <w:color w:val="FF0000"/>
          <w:sz w:val="22"/>
          <w:szCs w:val="22"/>
          <w:lang w:val="en-US"/>
        </w:rPr>
        <w:lastRenderedPageBreak/>
        <w:t>Day 3:</w:t>
      </w:r>
    </w:p>
    <w:p w:rsidR="00D26AE3" w:rsidRPr="00DE3915" w:rsidRDefault="00D26AE3" w:rsidP="00D26AE3">
      <w:pPr>
        <w:spacing w:line="276" w:lineRule="auto"/>
        <w:rPr>
          <w:rFonts w:cs="Tahoma"/>
          <w:color w:val="FF0000"/>
          <w:sz w:val="22"/>
          <w:szCs w:val="22"/>
          <w:lang w:val="en-US"/>
        </w:rPr>
      </w:pP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>Depart 8.30am. Bring lunch snacks, drinks, plenty of water, hat &amp; sunscreen.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 xml:space="preserve">If camp members are available as tour guides, tour the coal seam gas </w:t>
      </w:r>
      <w:proofErr w:type="gramStart"/>
      <w:r w:rsidRPr="00DE3915">
        <w:rPr>
          <w:rFonts w:cs="Tahoma"/>
          <w:color w:val="000000"/>
          <w:sz w:val="22"/>
          <w:szCs w:val="22"/>
          <w:lang w:val="en-US"/>
        </w:rPr>
        <w:t>fields,</w:t>
      </w:r>
      <w:proofErr w:type="gramEnd"/>
      <w:r w:rsidRPr="00DE3915">
        <w:rPr>
          <w:rFonts w:cs="Tahoma"/>
          <w:color w:val="000000"/>
          <w:sz w:val="22"/>
          <w:szCs w:val="22"/>
          <w:lang w:val="en-US"/>
        </w:rPr>
        <w:t xml:space="preserve"> see drilling rig and production wells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b/>
          <w:sz w:val="22"/>
          <w:szCs w:val="22"/>
        </w:rPr>
      </w:pPr>
      <w:r w:rsidRPr="00DE3915">
        <w:rPr>
          <w:rFonts w:cs="Tahoma"/>
          <w:b/>
          <w:color w:val="000000"/>
          <w:sz w:val="22"/>
          <w:szCs w:val="22"/>
          <w:lang w:val="en-US"/>
        </w:rPr>
        <w:t>See map B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. </w:t>
      </w:r>
      <w:r w:rsidRPr="00DE3915">
        <w:rPr>
          <w:rFonts w:cs="Tahoma"/>
          <w:b/>
          <w:color w:val="000000"/>
          <w:sz w:val="22"/>
          <w:szCs w:val="22"/>
          <w:lang w:val="en-US"/>
        </w:rPr>
        <w:t>Visit spill at Bohena 7 on Newell Hwy</w:t>
      </w:r>
      <w:r w:rsidRPr="00DE3915">
        <w:rPr>
          <w:b/>
          <w:sz w:val="22"/>
          <w:szCs w:val="22"/>
        </w:rPr>
        <w:t xml:space="preserve"> see map B. Description </w:t>
      </w:r>
      <w:r w:rsidRPr="00DE3915">
        <w:rPr>
          <w:sz w:val="22"/>
          <w:szCs w:val="22"/>
        </w:rPr>
        <w:t>page 9</w:t>
      </w:r>
    </w:p>
    <w:p w:rsidR="00D26AE3" w:rsidRPr="00DE3915" w:rsidRDefault="00D26AE3" w:rsidP="00D26AE3">
      <w:pPr>
        <w:spacing w:line="276" w:lineRule="auto"/>
        <w:rPr>
          <w:b/>
          <w:sz w:val="22"/>
          <w:szCs w:val="22"/>
        </w:rPr>
      </w:pPr>
      <w:r w:rsidRPr="00DE3915">
        <w:rPr>
          <w:rFonts w:cs="Tahoma"/>
          <w:b/>
          <w:color w:val="000000"/>
          <w:sz w:val="22"/>
          <w:szCs w:val="22"/>
          <w:lang w:val="en-US"/>
        </w:rPr>
        <w:t>See map B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. </w:t>
      </w:r>
      <w:r w:rsidRPr="00DE3915">
        <w:rPr>
          <w:b/>
          <w:sz w:val="22"/>
          <w:szCs w:val="22"/>
        </w:rPr>
        <w:t xml:space="preserve">Visit Leewood </w:t>
      </w:r>
      <w:r w:rsidRPr="00DE3915">
        <w:rPr>
          <w:rFonts w:cs="Tahoma"/>
          <w:b/>
          <w:color w:val="000000"/>
          <w:sz w:val="22"/>
          <w:szCs w:val="22"/>
          <w:lang w:val="en-US"/>
        </w:rPr>
        <w:t>on Newell Hwy</w:t>
      </w:r>
      <w:r w:rsidRPr="00DE3915">
        <w:rPr>
          <w:b/>
          <w:sz w:val="22"/>
          <w:szCs w:val="22"/>
        </w:rPr>
        <w:t xml:space="preserve"> see map B. Description </w:t>
      </w:r>
      <w:r w:rsidRPr="00DE3915">
        <w:rPr>
          <w:sz w:val="22"/>
          <w:szCs w:val="22"/>
        </w:rPr>
        <w:t>page 10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i/>
          <w:color w:val="FF0000"/>
          <w:sz w:val="22"/>
          <w:szCs w:val="22"/>
          <w:lang w:val="en-US"/>
        </w:rPr>
        <w:t xml:space="preserve">Refuel at Shell service station on Newell </w:t>
      </w:r>
      <w:proofErr w:type="gramStart"/>
      <w:r w:rsidRPr="00DE3915">
        <w:rPr>
          <w:rFonts w:cs="Tahoma"/>
          <w:i/>
          <w:color w:val="FF0000"/>
          <w:sz w:val="22"/>
          <w:szCs w:val="22"/>
          <w:lang w:val="en-US"/>
        </w:rPr>
        <w:t xml:space="preserve">Highway  </w:t>
      </w:r>
      <w:r w:rsidRPr="00DE3915">
        <w:rPr>
          <w:rFonts w:cs="Tahoma"/>
          <w:color w:val="000000"/>
          <w:sz w:val="22"/>
          <w:szCs w:val="22"/>
          <w:lang w:val="en-US"/>
        </w:rPr>
        <w:t>Have</w:t>
      </w:r>
      <w:proofErr w:type="gramEnd"/>
      <w:r w:rsidRPr="00DE3915">
        <w:rPr>
          <w:rFonts w:cs="Tahoma"/>
          <w:color w:val="000000"/>
          <w:sz w:val="22"/>
          <w:szCs w:val="22"/>
          <w:lang w:val="en-US"/>
        </w:rPr>
        <w:t xml:space="preserve"> your lunch here.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b/>
          <w:color w:val="000000"/>
          <w:sz w:val="22"/>
          <w:szCs w:val="22"/>
          <w:lang w:val="en-US"/>
        </w:rPr>
        <w:t>See map C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. page 12 Visit Front-line Action on Coal (FLAC) camp at Cliff Wallace’s farm: </w:t>
      </w:r>
      <w:r w:rsidRPr="00DE3915">
        <w:rPr>
          <w:rFonts w:cs="Tahoma"/>
          <w:i/>
          <w:color w:val="000000"/>
          <w:sz w:val="22"/>
          <w:szCs w:val="22"/>
          <w:lang w:val="en-US"/>
        </w:rPr>
        <w:t>Wando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, Black Mountain Creek Road, </w:t>
      </w:r>
      <w:proofErr w:type="gramStart"/>
      <w:r w:rsidRPr="00DE3915">
        <w:rPr>
          <w:rFonts w:cs="Tahoma"/>
          <w:color w:val="000000"/>
          <w:sz w:val="22"/>
          <w:szCs w:val="22"/>
          <w:lang w:val="en-US"/>
        </w:rPr>
        <w:t>Maules</w:t>
      </w:r>
      <w:proofErr w:type="gramEnd"/>
      <w:r w:rsidRPr="00DE3915">
        <w:rPr>
          <w:rFonts w:cs="Tahoma"/>
          <w:color w:val="000000"/>
          <w:sz w:val="22"/>
          <w:szCs w:val="22"/>
          <w:lang w:val="en-US"/>
        </w:rPr>
        <w:t xml:space="preserve"> Creek. 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 xml:space="preserve">Tour the Leard </w:t>
      </w:r>
      <w:proofErr w:type="gramStart"/>
      <w:r w:rsidRPr="00DE3915">
        <w:rPr>
          <w:rFonts w:cs="Tahoma"/>
          <w:color w:val="000000"/>
          <w:sz w:val="22"/>
          <w:szCs w:val="22"/>
          <w:lang w:val="en-US"/>
        </w:rPr>
        <w:t>Forest,</w:t>
      </w:r>
      <w:proofErr w:type="gramEnd"/>
      <w:r w:rsidRPr="00DE3915">
        <w:rPr>
          <w:rFonts w:cs="Tahoma"/>
          <w:color w:val="000000"/>
          <w:sz w:val="22"/>
          <w:szCs w:val="22"/>
          <w:lang w:val="en-US"/>
        </w:rPr>
        <w:t xml:space="preserve"> discover views of Whitehaven Coal Mine with Muzz or an activist.</w:t>
      </w:r>
    </w:p>
    <w:p w:rsidR="00D26AE3" w:rsidRPr="00DE3915" w:rsidRDefault="00D26AE3" w:rsidP="00D26AE3">
      <w:pPr>
        <w:spacing w:line="276" w:lineRule="auto"/>
        <w:rPr>
          <w:rFonts w:cs="Tahoma"/>
          <w:color w:val="000000"/>
          <w:sz w:val="22"/>
          <w:szCs w:val="22"/>
          <w:lang w:val="en-US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>Leard FLAC Camp:  Muzz 0418754869,</w:t>
      </w:r>
      <w:r w:rsidRPr="00DE3915">
        <w:rPr>
          <w:rFonts w:cs="Tahoma"/>
          <w:color w:val="000000"/>
          <w:sz w:val="22"/>
          <w:szCs w:val="22"/>
          <w:lang w:val="en-US"/>
        </w:rPr>
        <w:tab/>
        <w:t>Cliff 0467972735.</w:t>
      </w:r>
    </w:p>
    <w:p w:rsidR="00D26AE3" w:rsidRPr="00DE3915" w:rsidRDefault="00D26AE3" w:rsidP="00D26AE3">
      <w:pPr>
        <w:widowControl w:val="0"/>
        <w:adjustRightInd w:val="0"/>
        <w:spacing w:line="276" w:lineRule="auto"/>
        <w:rPr>
          <w:rFonts w:cs="Tahoma"/>
          <w:bCs w:val="0"/>
          <w:sz w:val="22"/>
          <w:szCs w:val="22"/>
        </w:rPr>
      </w:pPr>
      <w:r w:rsidRPr="00DE3915">
        <w:rPr>
          <w:rFonts w:cs="Tahoma"/>
          <w:color w:val="000000"/>
          <w:sz w:val="22"/>
          <w:szCs w:val="22"/>
          <w:lang w:val="en-US"/>
        </w:rPr>
        <w:t xml:space="preserve">Camp at </w:t>
      </w:r>
      <w:r w:rsidRPr="00DE3915">
        <w:rPr>
          <w:rFonts w:cs="Tahoma"/>
          <w:i/>
          <w:color w:val="000000"/>
          <w:sz w:val="22"/>
          <w:szCs w:val="22"/>
          <w:lang w:val="en-US"/>
        </w:rPr>
        <w:t>Wando</w:t>
      </w:r>
      <w:r w:rsidRPr="00DE3915">
        <w:rPr>
          <w:rFonts w:cs="Tahoma"/>
          <w:color w:val="000000"/>
          <w:sz w:val="22"/>
          <w:szCs w:val="22"/>
          <w:lang w:val="en-US"/>
        </w:rPr>
        <w:t xml:space="preserve">, </w:t>
      </w:r>
      <w:proofErr w:type="gramStart"/>
      <w:r w:rsidRPr="00DE3915">
        <w:rPr>
          <w:rFonts w:cs="Tahoma"/>
          <w:color w:val="000000"/>
          <w:sz w:val="22"/>
          <w:szCs w:val="22"/>
          <w:lang w:val="en-US"/>
        </w:rPr>
        <w:t>bring</w:t>
      </w:r>
      <w:proofErr w:type="gramEnd"/>
      <w:r w:rsidRPr="00DE3915">
        <w:rPr>
          <w:rFonts w:cs="Tahoma"/>
          <w:color w:val="000000"/>
          <w:sz w:val="22"/>
          <w:szCs w:val="22"/>
          <w:lang w:val="en-US"/>
        </w:rPr>
        <w:t xml:space="preserve"> your own food and camping gear. </w:t>
      </w:r>
      <w:proofErr w:type="gramStart"/>
      <w:r w:rsidRPr="00DE3915">
        <w:rPr>
          <w:rFonts w:cs="Tahoma"/>
          <w:color w:val="000000"/>
          <w:sz w:val="22"/>
          <w:szCs w:val="22"/>
          <w:lang w:val="en-US"/>
        </w:rPr>
        <w:t>Communal dinner, or cook your own.</w:t>
      </w:r>
      <w:proofErr w:type="gramEnd"/>
    </w:p>
    <w:p w:rsidR="00093C32" w:rsidRPr="00E27181" w:rsidRDefault="00D26AE3" w:rsidP="00D26AE3">
      <w:r w:rsidRPr="00C3487E">
        <w:rPr>
          <w:rFonts w:cs="Tahoma"/>
          <w:color w:val="000000"/>
          <w:lang w:val="en-US"/>
        </w:rPr>
        <w:br w:type="page"/>
      </w:r>
    </w:p>
    <w:sectPr w:rsidR="00093C32" w:rsidRPr="00E27181" w:rsidSect="002F1F53">
      <w:footerReference w:type="default" r:id="rId7"/>
      <w:pgSz w:w="12240" w:h="15840"/>
      <w:pgMar w:top="1440" w:right="1134" w:bottom="1134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C3" w:rsidRDefault="00A141C3" w:rsidP="00BE0FC7">
      <w:pPr>
        <w:spacing w:after="0" w:line="240" w:lineRule="auto"/>
      </w:pPr>
      <w:r>
        <w:separator/>
      </w:r>
    </w:p>
  </w:endnote>
  <w:endnote w:type="continuationSeparator" w:id="0">
    <w:p w:rsidR="00A141C3" w:rsidRDefault="00A141C3" w:rsidP="00BE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57"/>
      <w:gridCol w:w="8768"/>
    </w:tblGrid>
    <w:tr w:rsidR="00873A5B" w:rsidRPr="00D20363" w:rsidTr="00187850">
      <w:tc>
        <w:tcPr>
          <w:tcW w:w="817" w:type="dxa"/>
        </w:tcPr>
        <w:p w:rsidR="00873A5B" w:rsidRDefault="00BE0FC7" w:rsidP="0018785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810A84">
            <w:instrText xml:space="preserve"> PAGE   \* MERGEFORMAT </w:instrText>
          </w:r>
          <w:r>
            <w:fldChar w:fldCharType="separate"/>
          </w:r>
          <w:r w:rsidR="00D26AE3" w:rsidRPr="00D26AE3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10199" w:type="dxa"/>
        </w:tcPr>
        <w:p w:rsidR="00873A5B" w:rsidRPr="00C654CF" w:rsidRDefault="00810A84" w:rsidP="000B5773">
          <w:pPr>
            <w:spacing w:after="0" w:afterAutospacing="0" w:line="360" w:lineRule="auto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The plundering of Pilliga and Leard Forests and the surrounding farmlands</w:t>
          </w:r>
        </w:p>
      </w:tc>
    </w:tr>
  </w:tbl>
  <w:p w:rsidR="00873A5B" w:rsidRDefault="00A141C3" w:rsidP="00C654CF">
    <w:pPr>
      <w:spacing w:after="0" w:afterAutospacing="0" w:line="360" w:lineRule="auto"/>
      <w:rPr>
        <w:rFonts w:ascii="Arial Narrow" w:hAnsi="Arial Narrow" w:cs="Verdana-Bold"/>
        <w:bCs w:val="0"/>
        <w:color w:val="000000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C3" w:rsidRDefault="00A141C3" w:rsidP="00BE0FC7">
      <w:pPr>
        <w:spacing w:after="0" w:line="240" w:lineRule="auto"/>
      </w:pPr>
      <w:r>
        <w:separator/>
      </w:r>
    </w:p>
  </w:footnote>
  <w:footnote w:type="continuationSeparator" w:id="0">
    <w:p w:rsidR="00A141C3" w:rsidRDefault="00A141C3" w:rsidP="00BE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31B"/>
    <w:multiLevelType w:val="multilevel"/>
    <w:tmpl w:val="7D12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23ED6"/>
    <w:multiLevelType w:val="hybridMultilevel"/>
    <w:tmpl w:val="44724FCC"/>
    <w:lvl w:ilvl="0" w:tplc="9BF46208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3FEE"/>
    <w:multiLevelType w:val="multilevel"/>
    <w:tmpl w:val="B2C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A136F"/>
    <w:multiLevelType w:val="multilevel"/>
    <w:tmpl w:val="5D0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A4EFC"/>
    <w:multiLevelType w:val="multilevel"/>
    <w:tmpl w:val="CEF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65073"/>
    <w:multiLevelType w:val="multilevel"/>
    <w:tmpl w:val="28B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C54D6"/>
    <w:multiLevelType w:val="hybridMultilevel"/>
    <w:tmpl w:val="ACD4C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4A2"/>
    <w:multiLevelType w:val="multilevel"/>
    <w:tmpl w:val="D31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B024F"/>
    <w:multiLevelType w:val="multilevel"/>
    <w:tmpl w:val="947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C659E"/>
    <w:multiLevelType w:val="hybridMultilevel"/>
    <w:tmpl w:val="471EB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F4496"/>
    <w:multiLevelType w:val="multilevel"/>
    <w:tmpl w:val="068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24B0F"/>
    <w:multiLevelType w:val="multilevel"/>
    <w:tmpl w:val="A7F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B7E77"/>
    <w:multiLevelType w:val="multilevel"/>
    <w:tmpl w:val="B9C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F0"/>
    <w:rsid w:val="000042AA"/>
    <w:rsid w:val="00075CED"/>
    <w:rsid w:val="00093C32"/>
    <w:rsid w:val="000D47FB"/>
    <w:rsid w:val="000F7E29"/>
    <w:rsid w:val="001E4296"/>
    <w:rsid w:val="00206B49"/>
    <w:rsid w:val="002759A7"/>
    <w:rsid w:val="002B2F00"/>
    <w:rsid w:val="002B3F2A"/>
    <w:rsid w:val="002E5527"/>
    <w:rsid w:val="003556BD"/>
    <w:rsid w:val="004A12D5"/>
    <w:rsid w:val="00503EC8"/>
    <w:rsid w:val="006135D6"/>
    <w:rsid w:val="006C1B89"/>
    <w:rsid w:val="006D14AF"/>
    <w:rsid w:val="00810A84"/>
    <w:rsid w:val="009356D9"/>
    <w:rsid w:val="009712FB"/>
    <w:rsid w:val="009E446A"/>
    <w:rsid w:val="00A141C3"/>
    <w:rsid w:val="00A459A7"/>
    <w:rsid w:val="00AB30AC"/>
    <w:rsid w:val="00B73584"/>
    <w:rsid w:val="00BE0FC7"/>
    <w:rsid w:val="00D26AE3"/>
    <w:rsid w:val="00DC675D"/>
    <w:rsid w:val="00DE17D4"/>
    <w:rsid w:val="00E02BDD"/>
    <w:rsid w:val="00E27181"/>
    <w:rsid w:val="00E775F0"/>
    <w:rsid w:val="00E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6A"/>
    <w:pPr>
      <w:shd w:val="clear" w:color="auto" w:fill="FFFFFF"/>
      <w:spacing w:after="100" w:afterAutospacing="1" w:line="240" w:lineRule="atLeast"/>
      <w:jc w:val="both"/>
      <w:outlineLvl w:val="1"/>
    </w:pPr>
    <w:rPr>
      <w:rFonts w:ascii="Verdana" w:eastAsia="Times New Roman" w:hAnsi="Verdana" w:cs="Arial"/>
      <w:bCs/>
      <w:kern w:val="36"/>
      <w:sz w:val="16"/>
      <w:szCs w:val="16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9E446A"/>
    <w:pPr>
      <w:shd w:val="clear" w:color="auto" w:fill="auto"/>
      <w:spacing w:before="100" w:beforeAutospacing="1" w:line="240" w:lineRule="auto"/>
      <w:jc w:val="left"/>
      <w:outlineLvl w:val="0"/>
    </w:pPr>
    <w:rPr>
      <w:rFonts w:ascii="Times New Roman" w:hAnsi="Times New Roman" w:cs="Times New Roman"/>
      <w:b/>
      <w:sz w:val="48"/>
      <w:szCs w:val="48"/>
      <w:lang w:val="en-AU" w:eastAsia="zh-TW"/>
    </w:rPr>
  </w:style>
  <w:style w:type="paragraph" w:styleId="Heading2">
    <w:name w:val="heading 2"/>
    <w:basedOn w:val="Normal"/>
    <w:link w:val="Heading2Char"/>
    <w:uiPriority w:val="9"/>
    <w:qFormat/>
    <w:rsid w:val="009E446A"/>
    <w:pPr>
      <w:shd w:val="clear" w:color="auto" w:fill="auto"/>
      <w:spacing w:before="100" w:beforeAutospacing="1" w:line="240" w:lineRule="auto"/>
      <w:jc w:val="left"/>
    </w:pPr>
    <w:rPr>
      <w:rFonts w:ascii="Times New Roman" w:hAnsi="Times New Roman" w:cs="Times New Roman"/>
      <w:b/>
      <w:kern w:val="0"/>
      <w:sz w:val="36"/>
      <w:szCs w:val="36"/>
      <w:lang w:val="en-AU" w:eastAsia="zh-TW"/>
    </w:rPr>
  </w:style>
  <w:style w:type="paragraph" w:styleId="Heading3">
    <w:name w:val="heading 3"/>
    <w:basedOn w:val="Normal"/>
    <w:link w:val="Heading3Char"/>
    <w:uiPriority w:val="9"/>
    <w:qFormat/>
    <w:rsid w:val="009E446A"/>
    <w:pPr>
      <w:shd w:val="clear" w:color="auto" w:fill="auto"/>
      <w:spacing w:before="100" w:beforeAutospacing="1" w:line="240" w:lineRule="auto"/>
      <w:jc w:val="left"/>
      <w:outlineLvl w:val="2"/>
    </w:pPr>
    <w:rPr>
      <w:rFonts w:ascii="Times New Roman" w:hAnsi="Times New Roman" w:cs="Times New Roman"/>
      <w:b/>
      <w:kern w:val="0"/>
      <w:sz w:val="27"/>
      <w:szCs w:val="27"/>
      <w:lang w:val="en-AU" w:eastAsia="zh-TW"/>
    </w:rPr>
  </w:style>
  <w:style w:type="paragraph" w:styleId="Heading4">
    <w:name w:val="heading 4"/>
    <w:basedOn w:val="Normal"/>
    <w:link w:val="Heading4Char"/>
    <w:uiPriority w:val="9"/>
    <w:qFormat/>
    <w:rsid w:val="009E446A"/>
    <w:pPr>
      <w:shd w:val="clear" w:color="auto" w:fill="auto"/>
      <w:spacing w:before="100" w:beforeAutospacing="1" w:line="240" w:lineRule="auto"/>
      <w:jc w:val="left"/>
      <w:outlineLvl w:val="3"/>
    </w:pPr>
    <w:rPr>
      <w:rFonts w:ascii="Times New Roman" w:hAnsi="Times New Roman" w:cs="Times New Roman"/>
      <w:b/>
      <w:kern w:val="0"/>
      <w:sz w:val="24"/>
      <w:szCs w:val="24"/>
      <w:lang w:val="en-AU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446A"/>
    <w:pPr>
      <w:spacing w:before="240" w:after="60"/>
      <w:outlineLvl w:val="4"/>
    </w:pPr>
    <w:rPr>
      <w:rFonts w:ascii="Calibri" w:eastAsia="PMingLiU" w:hAnsi="Calibri" w:cs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44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44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44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E446A"/>
    <w:rPr>
      <w:rFonts w:ascii="Calibri" w:eastAsia="PMingLiU" w:hAnsi="Calibri" w:cs="Times New Roman"/>
      <w:b/>
      <w:bCs/>
      <w:i/>
      <w:iCs/>
      <w:kern w:val="36"/>
      <w:sz w:val="26"/>
      <w:szCs w:val="26"/>
      <w:shd w:val="clear" w:color="auto" w:fill="FFFFFF"/>
      <w:lang w:val="en-GB" w:eastAsia="en-US"/>
    </w:rPr>
  </w:style>
  <w:style w:type="paragraph" w:styleId="NormalWeb">
    <w:name w:val="Normal (Web)"/>
    <w:basedOn w:val="Normal"/>
    <w:uiPriority w:val="99"/>
    <w:unhideWhenUsed/>
    <w:rsid w:val="009E446A"/>
    <w:pPr>
      <w:spacing w:before="100" w:before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9E446A"/>
    <w:rPr>
      <w:b/>
      <w:bCs/>
    </w:rPr>
  </w:style>
  <w:style w:type="paragraph" w:styleId="BalloonText">
    <w:name w:val="Balloon Text"/>
    <w:basedOn w:val="Normal"/>
    <w:link w:val="BalloonTextChar"/>
    <w:rsid w:val="009E446A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9E446A"/>
    <w:rPr>
      <w:rFonts w:ascii="Tahoma" w:eastAsia="Times New Roman" w:hAnsi="Tahoma" w:cs="Tahoma"/>
      <w:bCs/>
      <w:kern w:val="36"/>
      <w:sz w:val="16"/>
      <w:szCs w:val="16"/>
      <w:shd w:val="clear" w:color="auto" w:fill="FFFFFF"/>
      <w:lang w:val="en-GB" w:eastAsia="en-US"/>
    </w:rPr>
  </w:style>
  <w:style w:type="character" w:styleId="Hyperlink">
    <w:name w:val="Hyperlink"/>
    <w:basedOn w:val="DefaultParagraphFont"/>
    <w:rsid w:val="009E446A"/>
    <w:rPr>
      <w:color w:val="0000FF"/>
      <w:u w:val="single"/>
    </w:rPr>
  </w:style>
  <w:style w:type="character" w:styleId="FollowedHyperlink">
    <w:name w:val="FollowedHyperlink"/>
    <w:basedOn w:val="DefaultParagraphFont"/>
    <w:rsid w:val="009E446A"/>
    <w:rPr>
      <w:color w:val="800080"/>
      <w:u w:val="single"/>
    </w:rPr>
  </w:style>
  <w:style w:type="paragraph" w:styleId="Header">
    <w:name w:val="header"/>
    <w:basedOn w:val="Normal"/>
    <w:link w:val="HeaderChar"/>
    <w:rsid w:val="009E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46A"/>
    <w:rPr>
      <w:rFonts w:ascii="Verdana" w:eastAsia="Times New Roman" w:hAnsi="Verdana" w:cs="Arial"/>
      <w:bCs/>
      <w:kern w:val="36"/>
      <w:sz w:val="16"/>
      <w:szCs w:val="16"/>
      <w:shd w:val="clear" w:color="auto" w:fill="FFFFFF"/>
      <w:lang w:val="en-GB" w:eastAsia="en-US"/>
    </w:rPr>
  </w:style>
  <w:style w:type="paragraph" w:styleId="Footer">
    <w:name w:val="footer"/>
    <w:basedOn w:val="Normal"/>
    <w:link w:val="FooterChar"/>
    <w:uiPriority w:val="99"/>
    <w:rsid w:val="009E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A"/>
    <w:rPr>
      <w:rFonts w:ascii="Verdana" w:eastAsia="Times New Roman" w:hAnsi="Verdana" w:cs="Arial"/>
      <w:bCs/>
      <w:kern w:val="36"/>
      <w:sz w:val="16"/>
      <w:szCs w:val="16"/>
      <w:shd w:val="clear" w:color="auto" w:fill="FFFFFF"/>
      <w:lang w:val="en-GB" w:eastAsia="en-US"/>
    </w:rPr>
  </w:style>
  <w:style w:type="character" w:customStyle="1" w:styleId="apple-style-span">
    <w:name w:val="apple-style-span"/>
    <w:basedOn w:val="DefaultParagraphFont"/>
    <w:rsid w:val="009E446A"/>
  </w:style>
  <w:style w:type="character" w:customStyle="1" w:styleId="apple-converted-space">
    <w:name w:val="apple-converted-space"/>
    <w:basedOn w:val="DefaultParagraphFont"/>
    <w:rsid w:val="009E446A"/>
  </w:style>
  <w:style w:type="character" w:styleId="Emphasis">
    <w:name w:val="Emphasis"/>
    <w:basedOn w:val="DefaultParagraphFont"/>
    <w:uiPriority w:val="20"/>
    <w:qFormat/>
    <w:rsid w:val="009E446A"/>
    <w:rPr>
      <w:i/>
      <w:iCs/>
    </w:rPr>
  </w:style>
  <w:style w:type="character" w:customStyle="1" w:styleId="street">
    <w:name w:val="street"/>
    <w:basedOn w:val="DefaultParagraphFont"/>
    <w:rsid w:val="009E446A"/>
  </w:style>
  <w:style w:type="character" w:customStyle="1" w:styleId="suburb">
    <w:name w:val="suburb"/>
    <w:basedOn w:val="DefaultParagraphFont"/>
    <w:rsid w:val="009E446A"/>
  </w:style>
  <w:style w:type="character" w:customStyle="1" w:styleId="state">
    <w:name w:val="state"/>
    <w:basedOn w:val="DefaultParagraphFont"/>
    <w:rsid w:val="009E446A"/>
  </w:style>
  <w:style w:type="character" w:customStyle="1" w:styleId="postcode">
    <w:name w:val="postcode"/>
    <w:basedOn w:val="DefaultParagraphFont"/>
    <w:rsid w:val="009E446A"/>
  </w:style>
  <w:style w:type="character" w:customStyle="1" w:styleId="instructioncount">
    <w:name w:val="instructioncount"/>
    <w:basedOn w:val="DefaultParagraphFont"/>
    <w:rsid w:val="009E446A"/>
  </w:style>
  <w:style w:type="character" w:customStyle="1" w:styleId="instruction">
    <w:name w:val="instruction"/>
    <w:basedOn w:val="DefaultParagraphFont"/>
    <w:rsid w:val="009E446A"/>
  </w:style>
  <w:style w:type="character" w:customStyle="1" w:styleId="travel">
    <w:name w:val="travel"/>
    <w:basedOn w:val="DefaultParagraphFont"/>
    <w:rsid w:val="009E446A"/>
  </w:style>
  <w:style w:type="character" w:customStyle="1" w:styleId="subtotalvalue">
    <w:name w:val="subtotal_value"/>
    <w:basedOn w:val="DefaultParagraphFont"/>
    <w:rsid w:val="009E446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46A"/>
    <w:pPr>
      <w:pBdr>
        <w:bottom w:val="single" w:sz="6" w:space="1" w:color="auto"/>
      </w:pBdr>
      <w:shd w:val="clear" w:color="auto" w:fill="auto"/>
      <w:spacing w:after="0" w:afterAutospacing="0" w:line="240" w:lineRule="auto"/>
      <w:jc w:val="center"/>
      <w:outlineLvl w:val="9"/>
    </w:pPr>
    <w:rPr>
      <w:rFonts w:ascii="Arial" w:hAnsi="Arial"/>
      <w:bCs w:val="0"/>
      <w:vanish/>
      <w:kern w:val="0"/>
      <w:lang w:val="en-AU"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46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46A"/>
    <w:pPr>
      <w:pBdr>
        <w:top w:val="single" w:sz="6" w:space="1" w:color="auto"/>
      </w:pBdr>
      <w:shd w:val="clear" w:color="auto" w:fill="auto"/>
      <w:spacing w:after="0" w:afterAutospacing="0" w:line="240" w:lineRule="auto"/>
      <w:jc w:val="center"/>
      <w:outlineLvl w:val="9"/>
    </w:pPr>
    <w:rPr>
      <w:rFonts w:ascii="Arial" w:hAnsi="Arial"/>
      <w:bCs w:val="0"/>
      <w:vanish/>
      <w:kern w:val="0"/>
      <w:lang w:val="en-AU"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46A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next w:val="Normal"/>
    <w:link w:val="TitleChar"/>
    <w:rsid w:val="009E44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9E446A"/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  <w:lang w:val="en-US"/>
    </w:rPr>
  </w:style>
  <w:style w:type="paragraph" w:styleId="NoSpacing">
    <w:name w:val="No Spacing"/>
    <w:link w:val="NoSpacingChar"/>
    <w:uiPriority w:val="1"/>
    <w:qFormat/>
    <w:rsid w:val="009E446A"/>
    <w:pPr>
      <w:shd w:val="clear" w:color="auto" w:fill="FFFFFF"/>
      <w:spacing w:after="0" w:afterAutospacing="1" w:line="240" w:lineRule="auto"/>
      <w:jc w:val="both"/>
      <w:outlineLvl w:val="1"/>
    </w:pPr>
    <w:rPr>
      <w:rFonts w:ascii="Verdana" w:eastAsia="Times New Roman" w:hAnsi="Verdana" w:cs="Arial"/>
      <w:bCs/>
      <w:kern w:val="36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E446A"/>
    <w:pPr>
      <w:spacing w:after="60"/>
      <w:jc w:val="center"/>
    </w:pPr>
    <w:rPr>
      <w:rFonts w:ascii="Cambria" w:eastAsia="PMingLiU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E446A"/>
    <w:rPr>
      <w:rFonts w:ascii="Cambria" w:eastAsia="PMingLiU" w:hAnsi="Cambria" w:cs="Times New Roman"/>
      <w:bCs/>
      <w:kern w:val="36"/>
      <w:sz w:val="24"/>
      <w:szCs w:val="24"/>
      <w:shd w:val="clear" w:color="auto" w:fill="FFFFFF"/>
      <w:lang w:val="en-GB" w:eastAsia="en-US"/>
    </w:rPr>
  </w:style>
  <w:style w:type="character" w:customStyle="1" w:styleId="mw-headline">
    <w:name w:val="mw-headline"/>
    <w:basedOn w:val="DefaultParagraphFont"/>
    <w:rsid w:val="009E446A"/>
  </w:style>
  <w:style w:type="paragraph" w:styleId="Caption">
    <w:name w:val="caption"/>
    <w:basedOn w:val="Normal"/>
    <w:next w:val="Normal"/>
    <w:unhideWhenUsed/>
    <w:qFormat/>
    <w:rsid w:val="009E446A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9E446A"/>
    <w:rPr>
      <w:i/>
      <w:iCs/>
    </w:rPr>
  </w:style>
  <w:style w:type="character" w:customStyle="1" w:styleId="st">
    <w:name w:val="st"/>
    <w:basedOn w:val="DefaultParagraphFont"/>
    <w:rsid w:val="009E446A"/>
  </w:style>
  <w:style w:type="character" w:customStyle="1" w:styleId="wrsf">
    <w:name w:val="wrsf"/>
    <w:basedOn w:val="DefaultParagraphFont"/>
    <w:rsid w:val="009E446A"/>
  </w:style>
  <w:style w:type="paragraph" w:customStyle="1" w:styleId="TableParagraph">
    <w:name w:val="Table Paragraph"/>
    <w:basedOn w:val="Normal"/>
    <w:uiPriority w:val="1"/>
    <w:qFormat/>
    <w:rsid w:val="009E446A"/>
    <w:pPr>
      <w:widowControl w:val="0"/>
      <w:shd w:val="clear" w:color="auto" w:fill="auto"/>
      <w:spacing w:after="0" w:afterAutospacing="0" w:line="240" w:lineRule="auto"/>
      <w:jc w:val="left"/>
      <w:outlineLvl w:val="9"/>
    </w:pPr>
    <w:rPr>
      <w:rFonts w:ascii="Calibri" w:eastAsia="Calibri" w:hAnsi="Calibri" w:cs="Times New Roman"/>
      <w:bCs w:val="0"/>
      <w:kern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446A"/>
    <w:pPr>
      <w:widowControl w:val="0"/>
      <w:shd w:val="clear" w:color="auto" w:fill="auto"/>
      <w:spacing w:after="0" w:afterAutospacing="0" w:line="240" w:lineRule="auto"/>
      <w:ind w:left="152"/>
      <w:jc w:val="left"/>
      <w:outlineLvl w:val="9"/>
    </w:pPr>
    <w:rPr>
      <w:rFonts w:ascii="Calibri" w:eastAsia="Calibri" w:hAnsi="Calibri" w:cs="Times New Roman"/>
      <w:bCs w:val="0"/>
      <w:ker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446A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446A"/>
    <w:rPr>
      <w:rFonts w:ascii="Verdana" w:eastAsia="Times New Roman" w:hAnsi="Verdana" w:cs="Arial"/>
      <w:bCs/>
      <w:kern w:val="36"/>
      <w:sz w:val="16"/>
      <w:szCs w:val="16"/>
      <w:shd w:val="clear" w:color="auto" w:fill="FFFFFF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2014-05-12T22:17:00Z</dcterms:created>
  <dcterms:modified xsi:type="dcterms:W3CDTF">2014-05-12T22:17:00Z</dcterms:modified>
</cp:coreProperties>
</file>